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A4F" w:rsidRPr="00AA4A4F" w:rsidRDefault="00AA4A4F" w:rsidP="00AA4A4F">
      <w:pPr>
        <w:widowControl w:val="0"/>
        <w:suppressAutoHyphens/>
        <w:spacing w:after="0" w:line="240" w:lineRule="auto"/>
        <w:jc w:val="right"/>
        <w:rPr>
          <w:rFonts w:ascii="Times New Roman" w:eastAsia="Times New Roman" w:hAnsi="Times New Roman" w:cs="Calibri"/>
          <w:sz w:val="26"/>
          <w:szCs w:val="26"/>
          <w:lang w:eastAsia="ar-SA"/>
        </w:rPr>
      </w:pPr>
      <w:r w:rsidRPr="00AA4A4F">
        <w:rPr>
          <w:rFonts w:ascii="Times New Roman" w:eastAsia="Times New Roman" w:hAnsi="Times New Roman" w:cs="Calibri"/>
          <w:sz w:val="26"/>
          <w:szCs w:val="26"/>
          <w:lang w:eastAsia="ar-SA"/>
        </w:rPr>
        <w:t xml:space="preserve">Приложение к основной </w:t>
      </w:r>
    </w:p>
    <w:p w:rsidR="00AA4A4F" w:rsidRPr="00AA4A4F" w:rsidRDefault="00AA4A4F" w:rsidP="00AA4A4F">
      <w:pPr>
        <w:widowControl w:val="0"/>
        <w:suppressAutoHyphens/>
        <w:spacing w:after="0" w:line="240" w:lineRule="auto"/>
        <w:jc w:val="right"/>
        <w:rPr>
          <w:rFonts w:ascii="Times New Roman" w:eastAsia="Times New Roman" w:hAnsi="Times New Roman" w:cs="Calibri"/>
          <w:sz w:val="26"/>
          <w:szCs w:val="26"/>
          <w:lang w:eastAsia="ar-SA"/>
        </w:rPr>
      </w:pPr>
      <w:r w:rsidRPr="00AA4A4F">
        <w:rPr>
          <w:rFonts w:ascii="Times New Roman" w:eastAsia="Times New Roman" w:hAnsi="Times New Roman" w:cs="Calibri"/>
          <w:sz w:val="26"/>
          <w:szCs w:val="26"/>
          <w:lang w:eastAsia="ar-SA"/>
        </w:rPr>
        <w:t>образовательной программе</w:t>
      </w:r>
    </w:p>
    <w:p w:rsidR="00AA4A4F" w:rsidRPr="00AA4A4F" w:rsidRDefault="00AA4A4F" w:rsidP="00AA4A4F">
      <w:pPr>
        <w:widowControl w:val="0"/>
        <w:suppressAutoHyphens/>
        <w:spacing w:after="0" w:line="240" w:lineRule="auto"/>
        <w:jc w:val="right"/>
        <w:rPr>
          <w:rFonts w:ascii="Times New Roman" w:eastAsia="Times New Roman" w:hAnsi="Times New Roman" w:cs="Calibri"/>
          <w:sz w:val="26"/>
          <w:szCs w:val="26"/>
          <w:lang w:eastAsia="ar-SA"/>
        </w:rPr>
      </w:pPr>
      <w:r w:rsidRPr="00AA4A4F">
        <w:rPr>
          <w:rFonts w:ascii="Times New Roman" w:eastAsia="Times New Roman" w:hAnsi="Times New Roman" w:cs="Calibri"/>
          <w:sz w:val="26"/>
          <w:szCs w:val="26"/>
          <w:lang w:eastAsia="ar-SA"/>
        </w:rPr>
        <w:t>основного общего образования</w:t>
      </w: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both"/>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both"/>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both"/>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r w:rsidRPr="00AA4A4F">
        <w:rPr>
          <w:rFonts w:ascii="Times New Roman" w:eastAsia="Times New Roman" w:hAnsi="Times New Roman" w:cs="Calibri"/>
          <w:b/>
          <w:sz w:val="26"/>
          <w:szCs w:val="26"/>
          <w:lang w:eastAsia="ar-SA"/>
        </w:rPr>
        <w:t>Рабочая программа</w:t>
      </w: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r w:rsidRPr="00AA4A4F">
        <w:rPr>
          <w:rFonts w:ascii="Times New Roman" w:eastAsia="Times New Roman" w:hAnsi="Times New Roman" w:cs="Calibri"/>
          <w:b/>
          <w:sz w:val="26"/>
          <w:szCs w:val="26"/>
          <w:lang w:eastAsia="ar-SA"/>
        </w:rPr>
        <w:t>по учебному курсу</w:t>
      </w: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r w:rsidRPr="00AA4A4F">
        <w:rPr>
          <w:rFonts w:ascii="Times New Roman" w:eastAsia="Times New Roman" w:hAnsi="Times New Roman" w:cs="Calibri"/>
          <w:b/>
          <w:sz w:val="26"/>
          <w:szCs w:val="26"/>
          <w:lang w:eastAsia="ar-SA"/>
        </w:rPr>
        <w:t>«</w:t>
      </w:r>
      <w:r>
        <w:rPr>
          <w:rFonts w:ascii="Times New Roman" w:eastAsia="Times New Roman" w:hAnsi="Times New Roman" w:cs="Calibri"/>
          <w:b/>
          <w:sz w:val="26"/>
          <w:szCs w:val="26"/>
          <w:lang w:eastAsia="ar-SA"/>
        </w:rPr>
        <w:t>Музыка</w:t>
      </w:r>
      <w:bookmarkStart w:id="0" w:name="_GoBack"/>
      <w:bookmarkEnd w:id="0"/>
      <w:r w:rsidRPr="00AA4A4F">
        <w:rPr>
          <w:rFonts w:ascii="Times New Roman" w:eastAsia="Times New Roman" w:hAnsi="Times New Roman" w:cs="Calibri"/>
          <w:b/>
          <w:sz w:val="26"/>
          <w:szCs w:val="26"/>
          <w:lang w:eastAsia="ar-SA"/>
        </w:rPr>
        <w:t>»</w:t>
      </w: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r w:rsidRPr="00AA4A4F">
        <w:rPr>
          <w:rFonts w:ascii="Times New Roman" w:eastAsia="Times New Roman" w:hAnsi="Times New Roman" w:cs="Calibri"/>
          <w:b/>
          <w:sz w:val="26"/>
          <w:szCs w:val="26"/>
          <w:lang w:eastAsia="ar-SA"/>
        </w:rPr>
        <w:t>5 - 9 классы</w:t>
      </w: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r w:rsidRPr="00AA4A4F">
        <w:rPr>
          <w:rFonts w:ascii="Times New Roman" w:eastAsia="Times New Roman" w:hAnsi="Times New Roman" w:cs="Calibri"/>
          <w:b/>
          <w:sz w:val="26"/>
          <w:szCs w:val="26"/>
          <w:lang w:eastAsia="ar-SA"/>
        </w:rPr>
        <w:t>(базисный уровень)</w:t>
      </w: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b/>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right"/>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right"/>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right"/>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right"/>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ind w:left="4248"/>
        <w:jc w:val="both"/>
        <w:rPr>
          <w:rFonts w:ascii="Times New Roman" w:eastAsia="Times New Roman" w:hAnsi="Times New Roman" w:cs="Calibri"/>
          <w:sz w:val="26"/>
          <w:szCs w:val="26"/>
          <w:lang w:eastAsia="ar-SA"/>
        </w:rPr>
      </w:pPr>
      <w:r w:rsidRPr="00AA4A4F">
        <w:rPr>
          <w:rFonts w:ascii="Times New Roman" w:eastAsia="Times New Roman" w:hAnsi="Times New Roman" w:cs="Calibri"/>
          <w:sz w:val="26"/>
          <w:szCs w:val="26"/>
          <w:lang w:eastAsia="ar-SA"/>
        </w:rPr>
        <w:t xml:space="preserve">Составитель учитель английского языка </w:t>
      </w:r>
    </w:p>
    <w:p w:rsidR="00AA4A4F" w:rsidRPr="00AA4A4F" w:rsidRDefault="00AA4A4F" w:rsidP="00AA4A4F">
      <w:pPr>
        <w:widowControl w:val="0"/>
        <w:suppressAutoHyphens/>
        <w:spacing w:after="0" w:line="240" w:lineRule="auto"/>
        <w:ind w:left="3540" w:firstLine="708"/>
        <w:jc w:val="both"/>
        <w:rPr>
          <w:rFonts w:ascii="Times New Roman" w:eastAsia="Times New Roman" w:hAnsi="Times New Roman" w:cs="Calibri"/>
          <w:sz w:val="26"/>
          <w:szCs w:val="26"/>
          <w:lang w:eastAsia="ar-SA"/>
        </w:rPr>
      </w:pPr>
      <w:r w:rsidRPr="00AA4A4F">
        <w:rPr>
          <w:rFonts w:ascii="Times New Roman" w:eastAsia="Times New Roman" w:hAnsi="Times New Roman" w:cs="Calibri"/>
          <w:sz w:val="26"/>
          <w:szCs w:val="26"/>
          <w:lang w:eastAsia="ar-SA"/>
        </w:rPr>
        <w:t>Нестерова Анна Николаевна</w:t>
      </w:r>
    </w:p>
    <w:p w:rsidR="00AA4A4F" w:rsidRPr="00AA4A4F" w:rsidRDefault="00AA4A4F" w:rsidP="00AA4A4F">
      <w:pPr>
        <w:widowControl w:val="0"/>
        <w:suppressAutoHyphens/>
        <w:spacing w:after="0" w:line="240" w:lineRule="auto"/>
        <w:jc w:val="both"/>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p>
    <w:p w:rsidR="00AA4A4F" w:rsidRPr="00AA4A4F" w:rsidRDefault="00AA4A4F" w:rsidP="00AA4A4F">
      <w:pPr>
        <w:widowControl w:val="0"/>
        <w:suppressAutoHyphens/>
        <w:spacing w:after="0" w:line="240" w:lineRule="auto"/>
        <w:jc w:val="center"/>
        <w:rPr>
          <w:rFonts w:ascii="Times New Roman" w:eastAsia="Times New Roman" w:hAnsi="Times New Roman" w:cs="Calibri"/>
          <w:sz w:val="26"/>
          <w:szCs w:val="26"/>
          <w:lang w:eastAsia="ar-SA"/>
        </w:rPr>
      </w:pPr>
      <w:r w:rsidRPr="00AA4A4F">
        <w:rPr>
          <w:rFonts w:ascii="Times New Roman" w:eastAsia="Times New Roman" w:hAnsi="Times New Roman" w:cs="Calibri"/>
          <w:sz w:val="26"/>
          <w:szCs w:val="26"/>
          <w:lang w:eastAsia="ar-SA"/>
        </w:rPr>
        <w:t xml:space="preserve">2023 </w:t>
      </w:r>
    </w:p>
    <w:p w:rsidR="00AB7D88" w:rsidRPr="00AB7D88" w:rsidRDefault="00B9081B" w:rsidP="00AB7D88">
      <w:pPr>
        <w:pStyle w:val="a3"/>
        <w:jc w:val="center"/>
        <w:rPr>
          <w:rFonts w:ascii="Times New Roman" w:eastAsia="Times New Roman" w:hAnsi="Times New Roman" w:cs="Times New Roman"/>
          <w:b/>
          <w:sz w:val="26"/>
          <w:szCs w:val="26"/>
        </w:rPr>
      </w:pPr>
      <w:r w:rsidRPr="00AB7D88">
        <w:rPr>
          <w:rFonts w:ascii="Times New Roman" w:eastAsia="Times New Roman" w:hAnsi="Times New Roman" w:cs="Times New Roman"/>
          <w:b/>
          <w:sz w:val="26"/>
          <w:szCs w:val="26"/>
        </w:rPr>
        <w:lastRenderedPageBreak/>
        <w:t>ПОЯСНИТЕЛЬНАЯ ЗАПИСКА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xml:space="preserve">Рабочая программа по предмету «Музыка» для 5—8 классов образовательных организаций составлена в соответствии с Федеральным государственным образовательным стандартом основного общего образования, Примерной основной образовательной программой основного общего образования (одобрена решением федерального учебно-методического объединения по общему образованию, протокол от 8 апреля 2015 г. № 1/15), важнейшими положениями художественно-педагогической концепции Д. Б. </w:t>
      </w:r>
      <w:proofErr w:type="spellStart"/>
      <w:r w:rsidRPr="00AB7D88">
        <w:rPr>
          <w:rFonts w:ascii="Times New Roman" w:eastAsia="Times New Roman" w:hAnsi="Times New Roman" w:cs="Times New Roman"/>
          <w:sz w:val="26"/>
          <w:szCs w:val="26"/>
        </w:rPr>
        <w:t>Кабалевского</w:t>
      </w:r>
      <w:proofErr w:type="spellEnd"/>
      <w:r w:rsidRPr="00AB7D88">
        <w:rPr>
          <w:rFonts w:ascii="Times New Roman" w:eastAsia="Times New Roman" w:hAnsi="Times New Roman" w:cs="Times New Roman"/>
          <w:sz w:val="26"/>
          <w:szCs w:val="26"/>
        </w:rPr>
        <w:t>. В данной программе нашли отражение изменившиеся социокультурные условия деятельности современных образовательных организаций, потребности педагогов-музыкантов в</w:t>
      </w:r>
      <w:r w:rsidR="00AB7D88">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обновлении содержания и новые технологии общего музыкального образования.</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b/>
          <w:sz w:val="26"/>
          <w:szCs w:val="26"/>
        </w:rPr>
        <w:t>Цель</w:t>
      </w:r>
      <w:r w:rsidRPr="00AB7D88">
        <w:rPr>
          <w:rFonts w:ascii="Times New Roman" w:eastAsia="Times New Roman" w:hAnsi="Times New Roman" w:cs="Times New Roman"/>
          <w:sz w:val="26"/>
          <w:szCs w:val="26"/>
        </w:rPr>
        <w:t> массового музыкального образования и воспитания — </w:t>
      </w:r>
      <w:r w:rsidRPr="00AB7D88">
        <w:rPr>
          <w:rFonts w:ascii="Times New Roman" w:eastAsia="Times New Roman" w:hAnsi="Times New Roman" w:cs="Times New Roman"/>
          <w:i/>
          <w:sz w:val="26"/>
          <w:szCs w:val="26"/>
        </w:rPr>
        <w:t>развитие музыкальной культуры школьников как неотъемлемой части духовной культуры </w:t>
      </w:r>
      <w:r w:rsidRPr="00AB7D88">
        <w:rPr>
          <w:rFonts w:ascii="Times New Roman" w:eastAsia="Times New Roman" w:hAnsi="Times New Roman" w:cs="Times New Roman"/>
          <w:sz w:val="26"/>
          <w:szCs w:val="26"/>
        </w:rPr>
        <w:t>— наиболее полно отражает заинтересованность</w:t>
      </w:r>
      <w:r w:rsidR="00AB7D88">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современного общества в возрождении духовности, обеспечива</w:t>
      </w:r>
      <w:r w:rsidR="00AB7D88">
        <w:rPr>
          <w:rFonts w:ascii="Times New Roman" w:eastAsia="Times New Roman" w:hAnsi="Times New Roman" w:cs="Times New Roman"/>
          <w:sz w:val="26"/>
          <w:szCs w:val="26"/>
        </w:rPr>
        <w:t>ет формирование целостного миро</w:t>
      </w:r>
      <w:r w:rsidRPr="00AB7D88">
        <w:rPr>
          <w:rFonts w:ascii="Times New Roman" w:eastAsia="Times New Roman" w:hAnsi="Times New Roman" w:cs="Times New Roman"/>
          <w:sz w:val="26"/>
          <w:szCs w:val="26"/>
        </w:rPr>
        <w:t>восприятия учащихся, их умения ориентироваться в жизненном информационном пространстве.</w:t>
      </w:r>
    </w:p>
    <w:p w:rsidR="00AB7D88" w:rsidRDefault="00AB7D88" w:rsidP="00AB7D88">
      <w:pPr>
        <w:pStyle w:val="a3"/>
        <w:jc w:val="both"/>
        <w:rPr>
          <w:rFonts w:ascii="Times New Roman" w:eastAsia="Times New Roman" w:hAnsi="Times New Roman" w:cs="Times New Roman"/>
          <w:sz w:val="26"/>
          <w:szCs w:val="26"/>
        </w:rPr>
      </w:pPr>
    </w:p>
    <w:p w:rsidR="00B9081B" w:rsidRPr="00AB7D88" w:rsidRDefault="00B9081B" w:rsidP="00AB7D88">
      <w:pPr>
        <w:pStyle w:val="a3"/>
        <w:jc w:val="center"/>
        <w:rPr>
          <w:rFonts w:ascii="Times New Roman" w:eastAsia="Times New Roman" w:hAnsi="Times New Roman" w:cs="Times New Roman"/>
          <w:b/>
          <w:sz w:val="26"/>
          <w:szCs w:val="26"/>
        </w:rPr>
      </w:pPr>
      <w:r w:rsidRPr="00AB7D88">
        <w:rPr>
          <w:rFonts w:ascii="Times New Roman" w:eastAsia="Times New Roman" w:hAnsi="Times New Roman" w:cs="Times New Roman"/>
          <w:b/>
          <w:sz w:val="26"/>
          <w:szCs w:val="26"/>
        </w:rPr>
        <w:t>ОБЩАЯ ХАРАКТЕРИСТИКА УЧЕБНОГО КУРСА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Содержание программы базируется на нравственно-эстетическом, интонационно-образном, жанрово-стилевом постижении школьниками основных пластов музыкального искусства (фольклор, музыка религиозной традиции, золотой фонд классической музыки, сочинения современных композиторов) в их взаимодействии с произведениями других видов искусства.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В качестве приоритетных в данной программе выдвигаются следующие </w:t>
      </w:r>
      <w:r w:rsidRPr="00AB7D88">
        <w:rPr>
          <w:rFonts w:ascii="Times New Roman" w:eastAsia="Times New Roman" w:hAnsi="Times New Roman" w:cs="Times New Roman"/>
          <w:b/>
          <w:sz w:val="26"/>
          <w:szCs w:val="26"/>
        </w:rPr>
        <w:t>задачи и направления</w:t>
      </w:r>
      <w:r w:rsidRPr="00AB7D88">
        <w:rPr>
          <w:rFonts w:ascii="Times New Roman" w:eastAsia="Times New Roman" w:hAnsi="Times New Roman" w:cs="Times New Roman"/>
          <w:sz w:val="26"/>
          <w:szCs w:val="26"/>
        </w:rPr>
        <w:t>:</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приобщение к музыке как эмоциональному, нравственно-эстетическому феномену, осознание через музыку жизненных явлений, овладение культурой отношения к миру, запечатлённому в произведениях</w:t>
      </w:r>
    </w:p>
    <w:p w:rsidR="00B9081B" w:rsidRPr="00AB7D88" w:rsidRDefault="00B9081B" w:rsidP="00AB7D88">
      <w:pPr>
        <w:pStyle w:val="a3"/>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искусства, раскрывающих духовный опыт поколений;</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xml:space="preserve">— развитие общей музыкальности и эмоциональности, </w:t>
      </w:r>
      <w:proofErr w:type="spellStart"/>
      <w:r w:rsidRPr="00AB7D88">
        <w:rPr>
          <w:rFonts w:ascii="Times New Roman" w:eastAsia="Times New Roman" w:hAnsi="Times New Roman" w:cs="Times New Roman"/>
          <w:sz w:val="26"/>
          <w:szCs w:val="26"/>
        </w:rPr>
        <w:t>эмпатии</w:t>
      </w:r>
      <w:proofErr w:type="spellEnd"/>
      <w:r w:rsidRPr="00AB7D88">
        <w:rPr>
          <w:rFonts w:ascii="Times New Roman" w:eastAsia="Times New Roman" w:hAnsi="Times New Roman" w:cs="Times New Roman"/>
          <w:sz w:val="26"/>
          <w:szCs w:val="26"/>
        </w:rPr>
        <w:t xml:space="preserve"> и восприимчивости, интеллектуальной сферы и творческого потенциала, художественного вкуса, общих музыкальных способностей</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жизни;</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овладение художественно-практическими умениями и навыками</w:t>
      </w:r>
      <w:r w:rsidR="00AB7D88">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 xml:space="preserve">в разнообразных видах музыкально-творческой деятельности (слушании музыки и пении, инструментальном </w:t>
      </w:r>
      <w:proofErr w:type="spellStart"/>
      <w:r w:rsidRPr="00AB7D88">
        <w:rPr>
          <w:rFonts w:ascii="Times New Roman" w:eastAsia="Times New Roman" w:hAnsi="Times New Roman" w:cs="Times New Roman"/>
          <w:sz w:val="26"/>
          <w:szCs w:val="26"/>
        </w:rPr>
        <w:t>музицировании</w:t>
      </w:r>
      <w:proofErr w:type="spellEnd"/>
      <w:r w:rsidRPr="00AB7D88">
        <w:rPr>
          <w:rFonts w:ascii="Times New Roman" w:eastAsia="Times New Roman" w:hAnsi="Times New Roman" w:cs="Times New Roman"/>
          <w:sz w:val="26"/>
          <w:szCs w:val="26"/>
        </w:rPr>
        <w:t xml:space="preserve"> и музыкально-пластическом движении, импровизации, драматизации музыкальных произведений, музыкально-творческой практике с применением информационно-коммуникационных технологий (ИКТ).</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lastRenderedPageBreak/>
        <w:t>Программа ориентирована на реализацию компенсаторной функции искусства: восстановление эмоционально-энергетического тонуса подростков, снятие нервно-психических перегрузок учащихся.</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Методологическими основаниями данной программы служат современные научные исследования, в которых отражается идея познания школьниками художественной картины мира и себя в этом мире. Приоритетным в программе, как и в программе начальной школы, является введение ребёнка в мир музыки через интонации, темы и образы отечественного музыкального искусства, произведения которого рассматриваются в постоянных связях и отношениях с произведениями мировой</w:t>
      </w:r>
      <w:r w:rsidR="00AB7D88">
        <w:rPr>
          <w:rFonts w:ascii="Times New Roman" w:eastAsia="Times New Roman" w:hAnsi="Times New Roman" w:cs="Times New Roman"/>
          <w:sz w:val="26"/>
          <w:szCs w:val="26"/>
        </w:rPr>
        <w:t xml:space="preserve"> м</w:t>
      </w:r>
      <w:r w:rsidRPr="00AB7D88">
        <w:rPr>
          <w:rFonts w:ascii="Times New Roman" w:eastAsia="Times New Roman" w:hAnsi="Times New Roman" w:cs="Times New Roman"/>
          <w:sz w:val="26"/>
          <w:szCs w:val="26"/>
        </w:rPr>
        <w:t>узыкальной культуры. Воспитание любви к своей культуре, своему народу и настроенности на восприятие иных культур («Я и другой») обеспечивает осознание ценностей культуры народов России и мира, развитие самосознания ребёнка.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Основными </w:t>
      </w:r>
      <w:r w:rsidRPr="00AB7D88">
        <w:rPr>
          <w:rFonts w:ascii="Times New Roman" w:eastAsia="Times New Roman" w:hAnsi="Times New Roman" w:cs="Times New Roman"/>
          <w:b/>
          <w:sz w:val="26"/>
          <w:szCs w:val="26"/>
        </w:rPr>
        <w:t>методическими принципами</w:t>
      </w:r>
      <w:r w:rsidRPr="00AB7D88">
        <w:rPr>
          <w:rFonts w:ascii="Times New Roman" w:eastAsia="Times New Roman" w:hAnsi="Times New Roman" w:cs="Times New Roman"/>
          <w:sz w:val="26"/>
          <w:szCs w:val="26"/>
        </w:rPr>
        <w:t> программы являются:</w:t>
      </w:r>
      <w:r w:rsidR="00AB7D88">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 xml:space="preserve">принцип увлечённости; принцип триединства деятельности композитора—исполнителя—слушателя; принцип тождества и контраста, сходства и различий; принцип </w:t>
      </w:r>
      <w:proofErr w:type="spellStart"/>
      <w:r w:rsidRPr="00AB7D88">
        <w:rPr>
          <w:rFonts w:ascii="Times New Roman" w:eastAsia="Times New Roman" w:hAnsi="Times New Roman" w:cs="Times New Roman"/>
          <w:sz w:val="26"/>
          <w:szCs w:val="26"/>
        </w:rPr>
        <w:t>интонационности</w:t>
      </w:r>
      <w:proofErr w:type="spellEnd"/>
      <w:r w:rsidRPr="00AB7D88">
        <w:rPr>
          <w:rFonts w:ascii="Times New Roman" w:eastAsia="Times New Roman" w:hAnsi="Times New Roman" w:cs="Times New Roman"/>
          <w:sz w:val="26"/>
          <w:szCs w:val="26"/>
        </w:rPr>
        <w:t>; принцип диалога культур. В целом все принципы ориентируют музыкальное образование на социализацию учащихся, формирование ценностных ориентаций, эмоционально-эстетического отношения к искусству и жизни.</w:t>
      </w:r>
    </w:p>
    <w:p w:rsidR="00AB7D88" w:rsidRDefault="00AB7D88" w:rsidP="00AB7D88">
      <w:pPr>
        <w:pStyle w:val="a3"/>
        <w:jc w:val="both"/>
        <w:rPr>
          <w:rFonts w:ascii="Times New Roman" w:eastAsia="Times New Roman" w:hAnsi="Times New Roman" w:cs="Times New Roman"/>
          <w:sz w:val="26"/>
          <w:szCs w:val="26"/>
        </w:rPr>
      </w:pPr>
    </w:p>
    <w:p w:rsidR="00B9081B" w:rsidRPr="00AB7D88" w:rsidRDefault="00B9081B" w:rsidP="00AB7D88">
      <w:pPr>
        <w:pStyle w:val="a3"/>
        <w:jc w:val="center"/>
        <w:rPr>
          <w:rFonts w:ascii="Times New Roman" w:eastAsia="Times New Roman" w:hAnsi="Times New Roman" w:cs="Times New Roman"/>
          <w:b/>
          <w:sz w:val="26"/>
          <w:szCs w:val="26"/>
        </w:rPr>
      </w:pPr>
      <w:r w:rsidRPr="00AB7D88">
        <w:rPr>
          <w:rFonts w:ascii="Times New Roman" w:eastAsia="Times New Roman" w:hAnsi="Times New Roman" w:cs="Times New Roman"/>
          <w:b/>
          <w:sz w:val="26"/>
          <w:szCs w:val="26"/>
        </w:rPr>
        <w:t>МЕСТО УЧЕБНОГО КУРСА В УЧЕБНОМ ПЛАНЕ</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Рабочая программа основного общего образования по музыке составлена в соответствии с количеством часов, указанным в базисном учебном плане образовательных организаций общего образования. Предмет «Музыка» изучается в 5—8 классах в объёме не менее 140 часов (по35 часов в каждом учебном году).</w:t>
      </w:r>
    </w:p>
    <w:p w:rsidR="00AB7D88" w:rsidRDefault="00AB7D88" w:rsidP="00AB7D88">
      <w:pPr>
        <w:pStyle w:val="a3"/>
        <w:jc w:val="both"/>
        <w:rPr>
          <w:rFonts w:ascii="Times New Roman" w:eastAsia="Times New Roman" w:hAnsi="Times New Roman" w:cs="Times New Roman"/>
          <w:sz w:val="26"/>
          <w:szCs w:val="26"/>
        </w:rPr>
      </w:pPr>
    </w:p>
    <w:p w:rsidR="00B9081B" w:rsidRPr="00F54F61" w:rsidRDefault="00B9081B" w:rsidP="00AB7D88">
      <w:pPr>
        <w:pStyle w:val="a3"/>
        <w:jc w:val="center"/>
        <w:rPr>
          <w:rFonts w:ascii="Times New Roman" w:eastAsia="Times New Roman" w:hAnsi="Times New Roman" w:cs="Times New Roman"/>
          <w:b/>
          <w:sz w:val="26"/>
          <w:szCs w:val="26"/>
        </w:rPr>
      </w:pPr>
      <w:r w:rsidRPr="00F54F61">
        <w:rPr>
          <w:rFonts w:ascii="Times New Roman" w:eastAsia="Times New Roman" w:hAnsi="Times New Roman" w:cs="Times New Roman"/>
          <w:b/>
          <w:sz w:val="26"/>
          <w:szCs w:val="26"/>
        </w:rPr>
        <w:t>ЦЕННОСТНЫЕ ОРИЕНТИРЫ СОДЕРЖАНИЯ УЧЕБНОГО КУРСА</w:t>
      </w:r>
    </w:p>
    <w:p w:rsidR="00F54F61"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Искусство, как и культура в целом, предстаёт перед школьниками как история развития человеческой памяти, величайшее нравственное значение которой, по словам академика Д. С. Лихачёва, «в преодолении времени». Отношение к памятникам любого из искусств (в том числе и музыкального искусства) — показатель культуры всего общества в целом и каждого человека в отдельности. Воспитание деятельной, творческой памяти — важнейшая задача музыкального образования в основной школе. Сохранение культурной среды, творческая жизнь в этой среде обеспечат привязанность к родным местам, социализацию учащихся. </w:t>
      </w:r>
    </w:p>
    <w:p w:rsidR="00F54F61"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Предмет «Музыка» в основной школе предполагает обогащение сферы художественных интересов учащихся, разнообразие видов му</w:t>
      </w:r>
      <w:r w:rsidR="00AB7D88">
        <w:rPr>
          <w:rFonts w:ascii="Times New Roman" w:eastAsia="Times New Roman" w:hAnsi="Times New Roman" w:cs="Times New Roman"/>
          <w:sz w:val="26"/>
          <w:szCs w:val="26"/>
        </w:rPr>
        <w:t>зы</w:t>
      </w:r>
      <w:r w:rsidRPr="00AB7D88">
        <w:rPr>
          <w:rFonts w:ascii="Times New Roman" w:eastAsia="Times New Roman" w:hAnsi="Times New Roman" w:cs="Times New Roman"/>
          <w:sz w:val="26"/>
          <w:szCs w:val="26"/>
        </w:rPr>
        <w:t xml:space="preserve">кально-творческой деятельности, активное включение элементов музыкального самообразования, обстоятельное знакомство с жанровым и стилевым многообразием классического и современного творчества отечественных и зарубежных композиторов. Постижение музыкального искусства на данном этапе приобретает в большей степени </w:t>
      </w:r>
      <w:proofErr w:type="spellStart"/>
      <w:r w:rsidRPr="00AB7D88">
        <w:rPr>
          <w:rFonts w:ascii="Times New Roman" w:eastAsia="Times New Roman" w:hAnsi="Times New Roman" w:cs="Times New Roman"/>
          <w:sz w:val="26"/>
          <w:szCs w:val="26"/>
        </w:rPr>
        <w:t>деятельностный</w:t>
      </w:r>
      <w:proofErr w:type="spellEnd"/>
      <w:r w:rsidRPr="00AB7D88">
        <w:rPr>
          <w:rFonts w:ascii="Times New Roman" w:eastAsia="Times New Roman" w:hAnsi="Times New Roman" w:cs="Times New Roman"/>
          <w:sz w:val="26"/>
          <w:szCs w:val="26"/>
        </w:rPr>
        <w:t> характер и становится сферой выражения личной творческой инициативы школьников, результатов художественного сотрудничества, музыкальных впечатлений и эстетических представлений об окружающем мире. </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xml:space="preserve">Программа «Музыка» для 5—8 классов создана на основе преемственности с курсом начальной школы и ориентирована на систематизацию и углубление полученных знаний, расширение опыта музыкально-творческой деятельности, </w:t>
      </w:r>
      <w:r w:rsidRPr="00AB7D88">
        <w:rPr>
          <w:rFonts w:ascii="Times New Roman" w:eastAsia="Times New Roman" w:hAnsi="Times New Roman" w:cs="Times New Roman"/>
          <w:sz w:val="26"/>
          <w:szCs w:val="26"/>
        </w:rPr>
        <w:lastRenderedPageBreak/>
        <w:t>формирование устойчивого интереса к отечественным и мировым культурным традициям. Решение ключевых задач личностного и познавательного, социального и коммуникативного развития достигается благодаря целенаправленной организации и планомерному</w:t>
      </w:r>
      <w:r w:rsidR="00AB7D88">
        <w:rPr>
          <w:rFonts w:ascii="Times New Roman" w:eastAsia="Times New Roman" w:hAnsi="Times New Roman" w:cs="Times New Roman"/>
          <w:sz w:val="26"/>
          <w:szCs w:val="26"/>
        </w:rPr>
        <w:t xml:space="preserve"> и </w:t>
      </w:r>
      <w:r w:rsidRPr="00AB7D88">
        <w:rPr>
          <w:rFonts w:ascii="Times New Roman" w:eastAsia="Times New Roman" w:hAnsi="Times New Roman" w:cs="Times New Roman"/>
          <w:sz w:val="26"/>
          <w:szCs w:val="26"/>
        </w:rPr>
        <w:t>формированию музыкальной учебной деятельности, форм сотрудничества и взаимодействия его участников в художественно-педагогическом процессе.</w:t>
      </w:r>
    </w:p>
    <w:p w:rsidR="00AB7D88" w:rsidRDefault="00AB7D88" w:rsidP="00AB7D88">
      <w:pPr>
        <w:pStyle w:val="a3"/>
        <w:jc w:val="center"/>
        <w:rPr>
          <w:rFonts w:ascii="Times New Roman" w:eastAsia="Times New Roman" w:hAnsi="Times New Roman" w:cs="Times New Roman"/>
          <w:sz w:val="26"/>
          <w:szCs w:val="26"/>
        </w:rPr>
      </w:pPr>
    </w:p>
    <w:p w:rsidR="00B9081B" w:rsidRPr="00F54F61" w:rsidRDefault="00B9081B" w:rsidP="00AB7D88">
      <w:pPr>
        <w:pStyle w:val="a3"/>
        <w:jc w:val="center"/>
        <w:rPr>
          <w:rFonts w:ascii="Times New Roman" w:eastAsia="Times New Roman" w:hAnsi="Times New Roman" w:cs="Times New Roman"/>
          <w:b/>
          <w:sz w:val="26"/>
          <w:szCs w:val="26"/>
        </w:rPr>
      </w:pPr>
      <w:r w:rsidRPr="00F54F61">
        <w:rPr>
          <w:rFonts w:ascii="Times New Roman" w:eastAsia="Times New Roman" w:hAnsi="Times New Roman" w:cs="Times New Roman"/>
          <w:b/>
          <w:sz w:val="26"/>
          <w:szCs w:val="26"/>
        </w:rPr>
        <w:t>ЛИЧНОСТНЫЕ, МЕТАПРЕДМЕТНЫЕ И ПРЕДМЕТНЫЕ РЕЗУЛЬТАТЫ</w:t>
      </w:r>
    </w:p>
    <w:p w:rsidR="00B9081B" w:rsidRPr="00F54F61" w:rsidRDefault="00B9081B" w:rsidP="00AB7D88">
      <w:pPr>
        <w:pStyle w:val="a3"/>
        <w:jc w:val="center"/>
        <w:rPr>
          <w:rFonts w:ascii="Times New Roman" w:eastAsia="Times New Roman" w:hAnsi="Times New Roman" w:cs="Times New Roman"/>
          <w:b/>
          <w:sz w:val="26"/>
          <w:szCs w:val="26"/>
        </w:rPr>
      </w:pPr>
      <w:r w:rsidRPr="00F54F61">
        <w:rPr>
          <w:rFonts w:ascii="Times New Roman" w:eastAsia="Times New Roman" w:hAnsi="Times New Roman" w:cs="Times New Roman"/>
          <w:b/>
          <w:sz w:val="26"/>
          <w:szCs w:val="26"/>
        </w:rPr>
        <w:t>ОСВОЕНИЯ УЧЕБНОГО КУРСА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Изучение курса «Музыка» в основной школе обеспечивает достижение определённых результатов.</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Личностные результаты </w:t>
      </w:r>
      <w:r w:rsidRPr="00AB7D88">
        <w:rPr>
          <w:rFonts w:ascii="Times New Roman" w:eastAsia="Times New Roman" w:hAnsi="Times New Roman" w:cs="Times New Roman"/>
          <w:sz w:val="26"/>
          <w:szCs w:val="26"/>
        </w:rPr>
        <w:t>отражаются в индивидуальных качествах учащихся, которые они должны приобрести в процессе освоения учебного предмета «Музыка»: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чувство гордости за свою Родину, российский народ и историю России, осознание своей этнической и национальной принадлежности;</w:t>
      </w:r>
      <w:r w:rsidR="00AB7D88">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целостный, социально ориентированный взгляд на мир в его органичном единстве и разнообразии природы, народов, культур и религий;</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ответственное отношение к учению, готовность и способность к саморазвитию и самообразованию на основе мотивации к обучению и познанию;</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уважительное отношение к иному мнению, истории и культуре других народов; готовность и способность вести диалог с другими людьми и достигать в нём взаимопонимания; этические чувства доброжелательности и эмоционально-нравственной отзывчивости, понимание чувств других людей и сопереживание им;</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компетентность в решении моральных проблем на основе личностного выбора, осознанное и ответственное отношение к собственным поступкам;</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участие в общественной жизни школы в пределах возрастных компетенций с учётом региональных и этнокультурных особенностей;</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признание ценности жизни во всех её проявлениях и необходимости ответственного, бережного отношения к окружающей среде;</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принятие ценности семейной жизни, уважительное и заботливое отношение к членам своей семьи;</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w:t>
      </w:r>
    </w:p>
    <w:p w:rsidR="00B9081B" w:rsidRPr="00AB7D88" w:rsidRDefault="00F54F61" w:rsidP="00AB7D88">
      <w:pPr>
        <w:pStyle w:val="a3"/>
        <w:ind w:firstLine="708"/>
        <w:jc w:val="both"/>
        <w:rPr>
          <w:rFonts w:ascii="Times New Roman" w:eastAsia="Times New Roman" w:hAnsi="Times New Roman" w:cs="Times New Roman"/>
          <w:sz w:val="26"/>
          <w:szCs w:val="26"/>
        </w:rPr>
      </w:pPr>
      <w:proofErr w:type="spellStart"/>
      <w:r>
        <w:rPr>
          <w:rFonts w:ascii="Times New Roman" w:eastAsia="Times New Roman" w:hAnsi="Times New Roman" w:cs="Times New Roman"/>
          <w:b/>
          <w:sz w:val="26"/>
          <w:szCs w:val="26"/>
        </w:rPr>
        <w:t>Метапредметные</w:t>
      </w:r>
      <w:proofErr w:type="spellEnd"/>
      <w:r>
        <w:rPr>
          <w:rFonts w:ascii="Times New Roman" w:eastAsia="Times New Roman" w:hAnsi="Times New Roman" w:cs="Times New Roman"/>
          <w:b/>
          <w:sz w:val="26"/>
          <w:szCs w:val="26"/>
        </w:rPr>
        <w:t xml:space="preserve"> </w:t>
      </w:r>
      <w:r w:rsidR="00B9081B" w:rsidRPr="00F54F61">
        <w:rPr>
          <w:rFonts w:ascii="Times New Roman" w:eastAsia="Times New Roman" w:hAnsi="Times New Roman" w:cs="Times New Roman"/>
          <w:b/>
          <w:sz w:val="26"/>
          <w:szCs w:val="26"/>
        </w:rPr>
        <w:t>результаты</w:t>
      </w:r>
      <w:r w:rsidR="00B9081B" w:rsidRPr="00AB7D88">
        <w:rPr>
          <w:rFonts w:ascii="Times New Roman" w:eastAsia="Times New Roman" w:hAnsi="Times New Roman" w:cs="Times New Roman"/>
          <w:sz w:val="26"/>
          <w:szCs w:val="26"/>
        </w:rPr>
        <w:t xml:space="preserve"> характеризуют уровень </w:t>
      </w:r>
      <w:proofErr w:type="spellStart"/>
      <w:r w:rsidR="00B9081B" w:rsidRPr="00AB7D88">
        <w:rPr>
          <w:rFonts w:ascii="Times New Roman" w:eastAsia="Times New Roman" w:hAnsi="Times New Roman" w:cs="Times New Roman"/>
          <w:sz w:val="26"/>
          <w:szCs w:val="26"/>
        </w:rPr>
        <w:t>сформированности</w:t>
      </w:r>
      <w:proofErr w:type="spellEnd"/>
      <w:r w:rsidR="00B9081B" w:rsidRPr="00AB7D88">
        <w:rPr>
          <w:rFonts w:ascii="Times New Roman" w:eastAsia="Times New Roman" w:hAnsi="Times New Roman" w:cs="Times New Roman"/>
          <w:sz w:val="26"/>
          <w:szCs w:val="26"/>
        </w:rPr>
        <w:t xml:space="preserve"> универсальных учебных действий, проявляющихся в познавательной и практической деятельности учащихся:</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умение самостоятельно ставить новые учебные задачи на основе развития познавательных мотивов и интересов;</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lastRenderedPageBreak/>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умение анализировать собственную учебную деятельность, адекватно оценивать правильность или ошибочность выполнения учебной</w:t>
      </w:r>
      <w:r w:rsidR="00AB7D88">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задачи и собственные возможности её решения, вносить необходимые коррективы для достижения запланированных результатов;</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смысловое чтение текстов различных стилей и жанров;</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умение создавать, применять и преобразовывать знаки и символы, модели и схемы для решения учебных и познавательных задач;</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F54F61"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формирование и развитие компетентности в области использования ИКТ; стремление к самостоятельному общению с искусством и художественному самообразованию. </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Предметные результаты</w:t>
      </w:r>
      <w:r w:rsidRPr="00AB7D88">
        <w:rPr>
          <w:rFonts w:ascii="Times New Roman" w:eastAsia="Times New Roman" w:hAnsi="Times New Roman" w:cs="Times New Roman"/>
          <w:sz w:val="26"/>
          <w:szCs w:val="26"/>
        </w:rPr>
        <w:t> обеспечивают успешное обучение на следующей ступени общего образования и отражают:</w:t>
      </w:r>
    </w:p>
    <w:p w:rsidR="00B9081B" w:rsidRPr="00AB7D88" w:rsidRDefault="00B9081B" w:rsidP="00AB7D88">
      <w:pPr>
        <w:pStyle w:val="a3"/>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степень развития основ музыкальной культуры школьника как неотъемлемой части его общей духовной культуры;</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xml:space="preserve">— </w:t>
      </w:r>
      <w:proofErr w:type="spellStart"/>
      <w:r w:rsidRPr="00AB7D88">
        <w:rPr>
          <w:rFonts w:ascii="Times New Roman" w:eastAsia="Times New Roman" w:hAnsi="Times New Roman" w:cs="Times New Roman"/>
          <w:sz w:val="26"/>
          <w:szCs w:val="26"/>
        </w:rPr>
        <w:t>сформированность</w:t>
      </w:r>
      <w:proofErr w:type="spellEnd"/>
      <w:r w:rsidRPr="00AB7D88">
        <w:rPr>
          <w:rFonts w:ascii="Times New Roman" w:eastAsia="Times New Roman" w:hAnsi="Times New Roman" w:cs="Times New Roman"/>
          <w:sz w:val="26"/>
          <w:szCs w:val="26"/>
        </w:rPr>
        <w:t xml:space="preserve">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w:t>
      </w:r>
    </w:p>
    <w:p w:rsidR="00B9081B" w:rsidRPr="00AB7D88" w:rsidRDefault="00B9081B" w:rsidP="00AB7D88">
      <w:pPr>
        <w:pStyle w:val="a3"/>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мировой культуры;</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становление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xml:space="preserve">— </w:t>
      </w:r>
      <w:proofErr w:type="spellStart"/>
      <w:r w:rsidRPr="00AB7D88">
        <w:rPr>
          <w:rFonts w:ascii="Times New Roman" w:eastAsia="Times New Roman" w:hAnsi="Times New Roman" w:cs="Times New Roman"/>
          <w:sz w:val="26"/>
          <w:szCs w:val="26"/>
        </w:rPr>
        <w:t>сформированность</w:t>
      </w:r>
      <w:proofErr w:type="spellEnd"/>
      <w:r w:rsidRPr="00AB7D88">
        <w:rPr>
          <w:rFonts w:ascii="Times New Roman" w:eastAsia="Times New Roman" w:hAnsi="Times New Roman" w:cs="Times New Roman"/>
          <w:sz w:val="26"/>
          <w:szCs w:val="26"/>
        </w:rPr>
        <w:t xml:space="preserve"> мотивационной направленности на продуктивную музыкально-творческую деятельность (слушание музыки, пение,</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 xml:space="preserve">инструментальное </w:t>
      </w:r>
      <w:proofErr w:type="spellStart"/>
      <w:r w:rsidRPr="00AB7D88">
        <w:rPr>
          <w:rFonts w:ascii="Times New Roman" w:eastAsia="Times New Roman" w:hAnsi="Times New Roman" w:cs="Times New Roman"/>
          <w:sz w:val="26"/>
          <w:szCs w:val="26"/>
        </w:rPr>
        <w:t>музицирование</w:t>
      </w:r>
      <w:proofErr w:type="spellEnd"/>
      <w:r w:rsidRPr="00AB7D88">
        <w:rPr>
          <w:rFonts w:ascii="Times New Roman" w:eastAsia="Times New Roman" w:hAnsi="Times New Roman" w:cs="Times New Roman"/>
          <w:sz w:val="26"/>
          <w:szCs w:val="26"/>
        </w:rPr>
        <w:t>, драматизация музыкальных произведений, импровизация, музыкально-пластическое движение, создание проектов и др.);</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различными видами изобразительного искусства;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lastRenderedPageBreak/>
        <w:t>— расширение музыкального и общего культурного кругозора; воспитание музыкального вкуса, устойчив</w:t>
      </w:r>
      <w:r w:rsidR="00AB7D88">
        <w:rPr>
          <w:rFonts w:ascii="Times New Roman" w:eastAsia="Times New Roman" w:hAnsi="Times New Roman" w:cs="Times New Roman"/>
          <w:sz w:val="26"/>
          <w:szCs w:val="26"/>
        </w:rPr>
        <w:t>ого интереса к музыке своего на</w:t>
      </w:r>
      <w:r w:rsidRPr="00AB7D88">
        <w:rPr>
          <w:rFonts w:ascii="Times New Roman" w:eastAsia="Times New Roman" w:hAnsi="Times New Roman" w:cs="Times New Roman"/>
          <w:sz w:val="26"/>
          <w:szCs w:val="26"/>
        </w:rPr>
        <w:t>рода и других народов мира, классическому и современному музыкальному наследию;</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овладение основами музыкальной грамотности: способностью эмоционально воспринимать музыку как живое образное искусство во взаимосвязи с жизнью, владеть специальной терминологией и  ключевыми понятиями музыкального искусства, элементарной нотной грамотой в рамках изучаемого курса;</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приобретение устойчивых навыков самостоятельной, целенаправленной и содержательной музыкально-учебной деятельности, включая ИКТ;</w:t>
      </w:r>
    </w:p>
    <w:p w:rsidR="00B9081B" w:rsidRPr="00AB7D88" w:rsidRDefault="00B9081B" w:rsidP="00AB7D88">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сотрудничество в ходе реализации коллективных, групповых, индивидуальных творческих и исследовательских проектов, решения различных музыкально-творческих задач.</w:t>
      </w:r>
    </w:p>
    <w:p w:rsidR="00F54F61" w:rsidRDefault="00F54F61" w:rsidP="00AB7D88">
      <w:pPr>
        <w:pStyle w:val="a3"/>
        <w:jc w:val="both"/>
        <w:rPr>
          <w:rFonts w:ascii="Times New Roman" w:eastAsia="Times New Roman" w:hAnsi="Times New Roman" w:cs="Times New Roman"/>
          <w:sz w:val="26"/>
          <w:szCs w:val="26"/>
        </w:rPr>
      </w:pPr>
    </w:p>
    <w:p w:rsidR="00B9081B" w:rsidRPr="00F54F61" w:rsidRDefault="00B9081B" w:rsidP="00F54F61">
      <w:pPr>
        <w:pStyle w:val="a3"/>
        <w:jc w:val="center"/>
        <w:rPr>
          <w:rFonts w:ascii="Times New Roman" w:eastAsia="Times New Roman" w:hAnsi="Times New Roman" w:cs="Times New Roman"/>
          <w:b/>
          <w:sz w:val="26"/>
          <w:szCs w:val="26"/>
        </w:rPr>
      </w:pPr>
      <w:r w:rsidRPr="00F54F61">
        <w:rPr>
          <w:rFonts w:ascii="Times New Roman" w:eastAsia="Times New Roman" w:hAnsi="Times New Roman" w:cs="Times New Roman"/>
          <w:b/>
          <w:sz w:val="26"/>
          <w:szCs w:val="26"/>
        </w:rPr>
        <w:t>ПЛАНИРУЕМЫЕ РЕЗУЛЬТАТЫ</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По окончании 8 класса школьники научатся:</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наблюдать за многообразными явлениями жизни и искусства, выражать своё отношение к искусству;</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понимать специфику музыки и выявлять родство художественных образов разных искусств, различать их особенности;</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xml:space="preserve">— выражать эмоциональное содержание музыкальных произведений в процессе их исполнения, участвовать в различных формах </w:t>
      </w:r>
      <w:proofErr w:type="spellStart"/>
      <w:r w:rsidRPr="00AB7D88">
        <w:rPr>
          <w:rFonts w:ascii="Times New Roman" w:eastAsia="Times New Roman" w:hAnsi="Times New Roman" w:cs="Times New Roman"/>
          <w:sz w:val="26"/>
          <w:szCs w:val="26"/>
        </w:rPr>
        <w:t>музицирования</w:t>
      </w:r>
      <w:proofErr w:type="spellEnd"/>
      <w:r w:rsidRPr="00AB7D88">
        <w:rPr>
          <w:rFonts w:ascii="Times New Roman" w:eastAsia="Times New Roman" w:hAnsi="Times New Roman" w:cs="Times New Roman"/>
          <w:sz w:val="26"/>
          <w:szCs w:val="26"/>
        </w:rPr>
        <w:t>;</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раскрывать образное содержание музыкальных произведений разных форм, жанров и стилей; высказывать суждение об основной идее и форме её воплощения в музыке;</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понимать специфику и особенности музыкального языка, творчески интерпретировать содержание музыкального произведения в разных видах музыкальной деятельности;</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xml:space="preserve">— осуществлять проектную и исследовательскую деятельность художественно-эстетической направленности, участвуя в исследовательских и творческих проектах, в том числе связанных с </w:t>
      </w:r>
      <w:proofErr w:type="spellStart"/>
      <w:r w:rsidRPr="00AB7D88">
        <w:rPr>
          <w:rFonts w:ascii="Times New Roman" w:eastAsia="Times New Roman" w:hAnsi="Times New Roman" w:cs="Times New Roman"/>
          <w:sz w:val="26"/>
          <w:szCs w:val="26"/>
        </w:rPr>
        <w:t>музицированием</w:t>
      </w:r>
      <w:proofErr w:type="spellEnd"/>
      <w:r w:rsidRPr="00AB7D88">
        <w:rPr>
          <w:rFonts w:ascii="Times New Roman" w:eastAsia="Times New Roman" w:hAnsi="Times New Roman" w:cs="Times New Roman"/>
          <w:sz w:val="26"/>
          <w:szCs w:val="26"/>
        </w:rPr>
        <w:t>; проявлять инициативу в организации и проведении концертов, театральных</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спектаклей, выставок и конкурсов, фестивалей и др.;</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разбираться в событиях отечественной и зарубежной культурной жизни,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w:t>
      </w:r>
    </w:p>
    <w:p w:rsidR="00B9081B" w:rsidRPr="00AB7D88" w:rsidRDefault="00B9081B" w:rsidP="00AB7D88">
      <w:pPr>
        <w:pStyle w:val="a3"/>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залы, музеи);</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определять стилевое своеобразие классической, народной, религиозной, современной музыки, музыки разных эпох;</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 применять ИКТ для расширения опыта творческой деятельности в процессе поиска информации в образовательном пространстве сети  Интернет.</w:t>
      </w:r>
    </w:p>
    <w:p w:rsidR="00F54F61" w:rsidRDefault="00F54F61" w:rsidP="00AB7D88">
      <w:pPr>
        <w:pStyle w:val="a3"/>
        <w:jc w:val="both"/>
        <w:rPr>
          <w:rFonts w:ascii="Times New Roman" w:eastAsia="Times New Roman" w:hAnsi="Times New Roman" w:cs="Times New Roman"/>
          <w:sz w:val="26"/>
          <w:szCs w:val="26"/>
        </w:rPr>
      </w:pPr>
    </w:p>
    <w:p w:rsidR="00B9081B" w:rsidRPr="00F54F61" w:rsidRDefault="00B9081B" w:rsidP="00F54F61">
      <w:pPr>
        <w:pStyle w:val="a3"/>
        <w:jc w:val="center"/>
        <w:rPr>
          <w:rFonts w:ascii="Times New Roman" w:eastAsia="Times New Roman" w:hAnsi="Times New Roman" w:cs="Times New Roman"/>
          <w:b/>
          <w:sz w:val="26"/>
          <w:szCs w:val="26"/>
        </w:rPr>
      </w:pPr>
      <w:r w:rsidRPr="00F54F61">
        <w:rPr>
          <w:rFonts w:ascii="Times New Roman" w:eastAsia="Times New Roman" w:hAnsi="Times New Roman" w:cs="Times New Roman"/>
          <w:b/>
          <w:sz w:val="26"/>
          <w:szCs w:val="26"/>
        </w:rPr>
        <w:t>СОДЕРЖАНИЕ КУРСА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Основное содержание музыкального образования в Примерной программе основного общего</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 образования представлено следующими содержательными линиями:</w:t>
      </w:r>
    </w:p>
    <w:p w:rsidR="00B9081B" w:rsidRPr="00F54F61" w:rsidRDefault="00B9081B" w:rsidP="00F54F61">
      <w:pPr>
        <w:pStyle w:val="a3"/>
        <w:ind w:firstLine="708"/>
        <w:jc w:val="both"/>
        <w:rPr>
          <w:rFonts w:ascii="Times New Roman" w:eastAsia="Times New Roman" w:hAnsi="Times New Roman" w:cs="Times New Roman"/>
          <w:i/>
          <w:sz w:val="26"/>
          <w:szCs w:val="26"/>
        </w:rPr>
      </w:pPr>
      <w:r w:rsidRPr="00F54F61">
        <w:rPr>
          <w:rFonts w:ascii="Times New Roman" w:eastAsia="Times New Roman" w:hAnsi="Times New Roman" w:cs="Times New Roman"/>
          <w:i/>
          <w:sz w:val="26"/>
          <w:szCs w:val="26"/>
        </w:rPr>
        <w:lastRenderedPageBreak/>
        <w:t>• Музыка как вид искусства.</w:t>
      </w:r>
    </w:p>
    <w:p w:rsidR="00B9081B" w:rsidRPr="00F54F61" w:rsidRDefault="00B9081B" w:rsidP="00F54F61">
      <w:pPr>
        <w:pStyle w:val="a3"/>
        <w:ind w:firstLine="708"/>
        <w:jc w:val="both"/>
        <w:rPr>
          <w:rFonts w:ascii="Times New Roman" w:eastAsia="Times New Roman" w:hAnsi="Times New Roman" w:cs="Times New Roman"/>
          <w:i/>
          <w:sz w:val="26"/>
          <w:szCs w:val="26"/>
        </w:rPr>
      </w:pPr>
      <w:r w:rsidRPr="00F54F61">
        <w:rPr>
          <w:rFonts w:ascii="Times New Roman" w:eastAsia="Times New Roman" w:hAnsi="Times New Roman" w:cs="Times New Roman"/>
          <w:i/>
          <w:sz w:val="26"/>
          <w:szCs w:val="26"/>
        </w:rPr>
        <w:t>• Народное музыкальное творчество.</w:t>
      </w:r>
    </w:p>
    <w:p w:rsidR="00B9081B" w:rsidRPr="00F54F61" w:rsidRDefault="00B9081B" w:rsidP="00F54F61">
      <w:pPr>
        <w:pStyle w:val="a3"/>
        <w:ind w:firstLine="708"/>
        <w:jc w:val="both"/>
        <w:rPr>
          <w:rFonts w:ascii="Times New Roman" w:eastAsia="Times New Roman" w:hAnsi="Times New Roman" w:cs="Times New Roman"/>
          <w:i/>
          <w:sz w:val="26"/>
          <w:szCs w:val="26"/>
        </w:rPr>
      </w:pPr>
      <w:r w:rsidRPr="00F54F61">
        <w:rPr>
          <w:rFonts w:ascii="Times New Roman" w:eastAsia="Times New Roman" w:hAnsi="Times New Roman" w:cs="Times New Roman"/>
          <w:i/>
          <w:sz w:val="26"/>
          <w:szCs w:val="26"/>
        </w:rPr>
        <w:t>• Русская музыка от эпохи Средневековья до рубежа XIX—XX вв.</w:t>
      </w:r>
    </w:p>
    <w:p w:rsidR="00B9081B" w:rsidRPr="00F54F61" w:rsidRDefault="00B9081B" w:rsidP="00F54F61">
      <w:pPr>
        <w:pStyle w:val="a3"/>
        <w:ind w:firstLine="708"/>
        <w:jc w:val="both"/>
        <w:rPr>
          <w:rFonts w:ascii="Times New Roman" w:eastAsia="Times New Roman" w:hAnsi="Times New Roman" w:cs="Times New Roman"/>
          <w:i/>
          <w:sz w:val="26"/>
          <w:szCs w:val="26"/>
        </w:rPr>
      </w:pPr>
      <w:r w:rsidRPr="00F54F61">
        <w:rPr>
          <w:rFonts w:ascii="Times New Roman" w:eastAsia="Times New Roman" w:hAnsi="Times New Roman" w:cs="Times New Roman"/>
          <w:i/>
          <w:sz w:val="26"/>
          <w:szCs w:val="26"/>
        </w:rPr>
        <w:t>• Зарубежная музыка от эпохи Средневековья до рубежа XIX—XX вв.</w:t>
      </w:r>
    </w:p>
    <w:p w:rsidR="00B9081B" w:rsidRPr="00F54F61" w:rsidRDefault="00B9081B" w:rsidP="00F54F61">
      <w:pPr>
        <w:pStyle w:val="a3"/>
        <w:ind w:firstLine="708"/>
        <w:jc w:val="both"/>
        <w:rPr>
          <w:rFonts w:ascii="Times New Roman" w:eastAsia="Times New Roman" w:hAnsi="Times New Roman" w:cs="Times New Roman"/>
          <w:i/>
          <w:sz w:val="26"/>
          <w:szCs w:val="26"/>
        </w:rPr>
      </w:pPr>
      <w:r w:rsidRPr="00F54F61">
        <w:rPr>
          <w:rFonts w:ascii="Times New Roman" w:eastAsia="Times New Roman" w:hAnsi="Times New Roman" w:cs="Times New Roman"/>
          <w:i/>
          <w:sz w:val="26"/>
          <w:szCs w:val="26"/>
        </w:rPr>
        <w:t>• Русская и зарубежная музыкальная культура XX—XXI вв.</w:t>
      </w:r>
    </w:p>
    <w:p w:rsidR="00B9081B" w:rsidRPr="00F54F61" w:rsidRDefault="00B9081B" w:rsidP="00F54F61">
      <w:pPr>
        <w:pStyle w:val="a3"/>
        <w:ind w:firstLine="708"/>
        <w:jc w:val="both"/>
        <w:rPr>
          <w:rFonts w:ascii="Times New Roman" w:eastAsia="Times New Roman" w:hAnsi="Times New Roman" w:cs="Times New Roman"/>
          <w:i/>
          <w:sz w:val="26"/>
          <w:szCs w:val="26"/>
        </w:rPr>
      </w:pPr>
      <w:r w:rsidRPr="00F54F61">
        <w:rPr>
          <w:rFonts w:ascii="Times New Roman" w:eastAsia="Times New Roman" w:hAnsi="Times New Roman" w:cs="Times New Roman"/>
          <w:i/>
          <w:sz w:val="26"/>
          <w:szCs w:val="26"/>
        </w:rPr>
        <w:t>• Современная музыкальная жизнь.</w:t>
      </w:r>
    </w:p>
    <w:p w:rsidR="00B9081B" w:rsidRPr="00F54F61" w:rsidRDefault="00B9081B" w:rsidP="00F54F61">
      <w:pPr>
        <w:pStyle w:val="a3"/>
        <w:ind w:firstLine="708"/>
        <w:jc w:val="both"/>
        <w:rPr>
          <w:rFonts w:ascii="Times New Roman" w:eastAsia="Times New Roman" w:hAnsi="Times New Roman" w:cs="Times New Roman"/>
          <w:i/>
          <w:sz w:val="26"/>
          <w:szCs w:val="26"/>
        </w:rPr>
      </w:pPr>
      <w:r w:rsidRPr="00F54F61">
        <w:rPr>
          <w:rFonts w:ascii="Times New Roman" w:eastAsia="Times New Roman" w:hAnsi="Times New Roman" w:cs="Times New Roman"/>
          <w:i/>
          <w:sz w:val="26"/>
          <w:szCs w:val="26"/>
        </w:rPr>
        <w:t>• Значение музыки в жизни человека.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Предлагаемые содержательные линии ориентированы на сохранение преемственности с предметом «Музыка» для начальной школы.</w:t>
      </w:r>
    </w:p>
    <w:p w:rsidR="00F54F61" w:rsidRDefault="00B9081B" w:rsidP="00F54F61">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Музыка как вид искусства.</w:t>
      </w:r>
      <w:r w:rsidRPr="00AB7D88">
        <w:rPr>
          <w:rFonts w:ascii="Times New Roman" w:eastAsia="Times New Roman" w:hAnsi="Times New Roman" w:cs="Times New Roman"/>
          <w:sz w:val="26"/>
          <w:szCs w:val="26"/>
        </w:rPr>
        <w:t> Интонация — носитель образного смысла. Многообразие интонационно-образных построений. Интонация в музыке как звуковое воплощение художественных идей и средоточие смысла.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и трёхчастная,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героические, романтические, эпические и др.), их взаимосвязь и развитие. Программная музыка. Многообразие связей музыки с литературой. Взаимодействие музыки и литературы в музыкальном театре. Многообразие связей музыки с изобразительным искусством. Взаимодействие музыки и различных видов и жанров изобразительного искусства в музыкальном театре. </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Портрет в музыке и изобразительном искусстве. Картины природы в музыке и изобразительном искусстве. Символика скульптуры, архитектуры, музыки.</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(вокальной и инструментальной).</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Народное музыкальное творчество</w:t>
      </w:r>
      <w:r w:rsidRPr="00AB7D88">
        <w:rPr>
          <w:rFonts w:ascii="Times New Roman" w:eastAsia="Times New Roman" w:hAnsi="Times New Roman" w:cs="Times New Roman"/>
          <w:sz w:val="26"/>
          <w:szCs w:val="26"/>
        </w:rPr>
        <w:t>. 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и инструментальной музыки. Русские народные музыкальные инструменты.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Музыкальный фольклор разных стран: истоки и интонационное своеобразие, образцы традиционных обрядов. Этническая музыка. Знакомство с разнообразными явлениями музыкальной культуры, народным и профессиональным музыкальным творчеством своего региона.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AB7D88">
        <w:rPr>
          <w:rFonts w:ascii="Times New Roman" w:eastAsia="Times New Roman" w:hAnsi="Times New Roman" w:cs="Times New Roman"/>
          <w:sz w:val="26"/>
          <w:szCs w:val="26"/>
        </w:rPr>
        <w:t>Различные исполнительские типы художественного общения (х</w:t>
      </w:r>
      <w:r w:rsidR="00F54F61">
        <w:rPr>
          <w:rFonts w:ascii="Times New Roman" w:eastAsia="Times New Roman" w:hAnsi="Times New Roman" w:cs="Times New Roman"/>
          <w:sz w:val="26"/>
          <w:szCs w:val="26"/>
        </w:rPr>
        <w:t xml:space="preserve">оровое, соревновательное, </w:t>
      </w:r>
      <w:proofErr w:type="spellStart"/>
      <w:r w:rsidR="00F54F61">
        <w:rPr>
          <w:rFonts w:ascii="Times New Roman" w:eastAsia="Times New Roman" w:hAnsi="Times New Roman" w:cs="Times New Roman"/>
          <w:sz w:val="26"/>
          <w:szCs w:val="26"/>
        </w:rPr>
        <w:t>скази</w:t>
      </w:r>
      <w:r w:rsidRPr="00AB7D88">
        <w:rPr>
          <w:rFonts w:ascii="Times New Roman" w:eastAsia="Times New Roman" w:hAnsi="Times New Roman" w:cs="Times New Roman"/>
          <w:sz w:val="26"/>
          <w:szCs w:val="26"/>
        </w:rPr>
        <w:t>тельное</w:t>
      </w:r>
      <w:proofErr w:type="spellEnd"/>
      <w:r w:rsidRPr="00AB7D88">
        <w:rPr>
          <w:rFonts w:ascii="Times New Roman" w:eastAsia="Times New Roman" w:hAnsi="Times New Roman" w:cs="Times New Roman"/>
          <w:sz w:val="26"/>
          <w:szCs w:val="26"/>
        </w:rPr>
        <w:t>).</w:t>
      </w:r>
    </w:p>
    <w:p w:rsidR="00B9081B" w:rsidRPr="00F54F61" w:rsidRDefault="00B9081B" w:rsidP="00F54F61">
      <w:pPr>
        <w:pStyle w:val="a3"/>
        <w:ind w:firstLine="708"/>
        <w:jc w:val="both"/>
        <w:rPr>
          <w:rFonts w:ascii="Times New Roman" w:eastAsia="Times New Roman" w:hAnsi="Times New Roman" w:cs="Times New Roman"/>
          <w:b/>
          <w:sz w:val="26"/>
          <w:szCs w:val="26"/>
        </w:rPr>
      </w:pPr>
      <w:r w:rsidRPr="00F54F61">
        <w:rPr>
          <w:rFonts w:ascii="Times New Roman" w:eastAsia="Times New Roman" w:hAnsi="Times New Roman" w:cs="Times New Roman"/>
          <w:b/>
          <w:sz w:val="26"/>
          <w:szCs w:val="26"/>
        </w:rPr>
        <w:t>Русская музыка от эпохи Средневековья до рубежа XIX—XX вв.</w:t>
      </w:r>
      <w:r w:rsidR="00F54F61">
        <w:rPr>
          <w:rFonts w:ascii="Times New Roman" w:eastAsia="Times New Roman" w:hAnsi="Times New Roman" w:cs="Times New Roman"/>
          <w:b/>
          <w:sz w:val="26"/>
          <w:szCs w:val="26"/>
        </w:rPr>
        <w:t xml:space="preserve"> </w:t>
      </w:r>
      <w:r w:rsidRPr="00AB7D88">
        <w:rPr>
          <w:rFonts w:ascii="Times New Roman" w:eastAsia="Times New Roman" w:hAnsi="Times New Roman" w:cs="Times New Roman"/>
          <w:sz w:val="26"/>
          <w:szCs w:val="26"/>
        </w:rPr>
        <w:t xml:space="preserve">Роль фольклора в становлении профессионального музыкального искусства. Древнерусская духовная музыка. Знаменный распев как основа древнерусской храмовой музыки. Музыка религиозной традиции русских композиторов. Русская музыка XVII—XVIII вв., русская музыкальная культура XIX в. (основные стили, жанры и характерные черты, специфика русской национальной школы). Взаимодействие музыкальных </w:t>
      </w:r>
      <w:r w:rsidRPr="00AB7D88">
        <w:rPr>
          <w:rFonts w:ascii="Times New Roman" w:eastAsia="Times New Roman" w:hAnsi="Times New Roman" w:cs="Times New Roman"/>
          <w:sz w:val="26"/>
          <w:szCs w:val="26"/>
        </w:rPr>
        <w:lastRenderedPageBreak/>
        <w:t>образов, драматургическое и интонационное развитие на примере произведений русской музыки от эпохи Средневековья до рубежа XIX—XX вв. Взаимодействие и взаимосвязь музыки с другими видами искусства (литература, изобразительное искусство, театр, кино). Родство зрительных, музыкальных и литературных образов; общность и различие выразительных</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средств разных видов искусства.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Зарубежная музыка от эпохи Средневековья до рубежа XIX—XX вв.</w:t>
      </w:r>
      <w:r w:rsidRPr="00AB7D88">
        <w:rPr>
          <w:rFonts w:ascii="Times New Roman" w:eastAsia="Times New Roman" w:hAnsi="Times New Roman" w:cs="Times New Roman"/>
          <w:sz w:val="26"/>
          <w:szCs w:val="26"/>
        </w:rPr>
        <w:t> Роль фольклора в становлении профессионального зарубежного музыкального искусства. Духовная музыка западноевропейских композиторов. Григорианский хорал как основа западноевропейской религиозной музыки. Музыка религиозной традиции зарубежных композиторов.</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Зарубежная музыка XVII—XVIII вв., зарубежная музыкальная культура XIX в. (основные стили, жанры и характерные черты, специфика национальных школ). Взаимодействие и взаимосвязь музыки с другими видами искусства (литература, изобразительное искусство, театр, кино).</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Родство зрительных, музыкальных и литературных образов; общность и различие выразительных средств разных видов искусства.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Русская и зарубежная музыкальная культура XX—XXI вв. </w:t>
      </w:r>
      <w:r w:rsidRPr="00AB7D88">
        <w:rPr>
          <w:rFonts w:ascii="Times New Roman" w:eastAsia="Times New Roman" w:hAnsi="Times New Roman" w:cs="Times New Roman"/>
          <w:sz w:val="26"/>
          <w:szCs w:val="26"/>
        </w:rPr>
        <w:t xml:space="preserve">Творчество русских и зарубежных композиторов XX—XXI вв. Стиль как отражение мироощущения композитора. Стилевое многообразие музыки XX—XXI вв. (импрессионизм, </w:t>
      </w:r>
      <w:proofErr w:type="spellStart"/>
      <w:r w:rsidRPr="00AB7D88">
        <w:rPr>
          <w:rFonts w:ascii="Times New Roman" w:eastAsia="Times New Roman" w:hAnsi="Times New Roman" w:cs="Times New Roman"/>
          <w:sz w:val="26"/>
          <w:szCs w:val="26"/>
        </w:rPr>
        <w:t>неофольклоризм</w:t>
      </w:r>
      <w:proofErr w:type="spellEnd"/>
      <w:r w:rsidRPr="00AB7D88">
        <w:rPr>
          <w:rFonts w:ascii="Times New Roman" w:eastAsia="Times New Roman" w:hAnsi="Times New Roman" w:cs="Times New Roman"/>
          <w:sz w:val="26"/>
          <w:szCs w:val="26"/>
        </w:rPr>
        <w:t>, неоклассицизм и др.).</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Музыкальное творчество русских и зарубежных композиторов академического направления. Джаз и симфоджаз. Современная популярная музыка: авторская песня, электронная музыка, рок-музыка (рок-опера, рок-н-ролл, фолк-рок, арт-рок), мюзикл, диско-музыка, эстрадная музыка.</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Современная музыкальная жизнь</w:t>
      </w:r>
      <w:r w:rsidRPr="00AB7D88">
        <w:rPr>
          <w:rFonts w:ascii="Times New Roman" w:eastAsia="Times New Roman" w:hAnsi="Times New Roman" w:cs="Times New Roman"/>
          <w:sz w:val="26"/>
          <w:szCs w:val="26"/>
        </w:rPr>
        <w:t xml:space="preserve">. Музыкальный фольклор народов России. Истоки и интонационное своеобразие музыкального фольклора разных стран. Современная музыка религиозной традиции. Выдающиеся отечественные и зарубежные композиторы, исполнители, ансамбли и музыкальные коллективы. Классика в современной обработке. Электронная музыка. Синтетические жанры музыки (симфония-сюита, концерт-симфония, симфония-действо и др.). Обобщение представлений школьников о различных исполнительских составах (пение: соло, дуэт, трио, квартет, ансамбль, хор; аккомпанемент, a </w:t>
      </w:r>
      <w:proofErr w:type="spellStart"/>
      <w:r w:rsidRPr="00AB7D88">
        <w:rPr>
          <w:rFonts w:ascii="Times New Roman" w:eastAsia="Times New Roman" w:hAnsi="Times New Roman" w:cs="Times New Roman"/>
          <w:sz w:val="26"/>
          <w:szCs w:val="26"/>
        </w:rPr>
        <w:t>capella</w:t>
      </w:r>
      <w:proofErr w:type="spellEnd"/>
      <w:r w:rsidRPr="00AB7D88">
        <w:rPr>
          <w:rFonts w:ascii="Times New Roman" w:eastAsia="Times New Roman" w:hAnsi="Times New Roman" w:cs="Times New Roman"/>
          <w:sz w:val="26"/>
          <w:szCs w:val="26"/>
        </w:rPr>
        <w:t>;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w:t>
      </w:r>
      <w:r w:rsidR="00F54F61">
        <w:rPr>
          <w:rFonts w:ascii="Times New Roman" w:eastAsia="Times New Roman" w:hAnsi="Times New Roman" w:cs="Times New Roman"/>
          <w:sz w:val="26"/>
          <w:szCs w:val="26"/>
        </w:rPr>
        <w:t>тра: симфонический, духовой, ка</w:t>
      </w:r>
      <w:r w:rsidRPr="00AB7D88">
        <w:rPr>
          <w:rFonts w:ascii="Times New Roman" w:eastAsia="Times New Roman" w:hAnsi="Times New Roman" w:cs="Times New Roman"/>
          <w:sz w:val="26"/>
          <w:szCs w:val="26"/>
        </w:rPr>
        <w:t>мерный, оркестр народных инструментов, эстрадно-джазовый оркестр).</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Всемирные центры музыкальной культуры и музыкального образования.</w:t>
      </w:r>
      <w:r w:rsidR="00F54F61">
        <w:rPr>
          <w:rFonts w:ascii="Times New Roman" w:eastAsia="Times New Roman" w:hAnsi="Times New Roman" w:cs="Times New Roman"/>
          <w:sz w:val="26"/>
          <w:szCs w:val="26"/>
        </w:rPr>
        <w:t xml:space="preserve"> </w:t>
      </w:r>
      <w:r w:rsidRPr="00AB7D88">
        <w:rPr>
          <w:rFonts w:ascii="Times New Roman" w:eastAsia="Times New Roman" w:hAnsi="Times New Roman" w:cs="Times New Roman"/>
          <w:sz w:val="26"/>
          <w:szCs w:val="26"/>
        </w:rPr>
        <w:t>Информационно-коммуникационные технологии в музыкальном искусстве. Панорама современной музыкальной жизни в России и за рубежом.</w:t>
      </w:r>
    </w:p>
    <w:p w:rsidR="00B9081B" w:rsidRPr="00AB7D88" w:rsidRDefault="00B9081B" w:rsidP="00F54F61">
      <w:pPr>
        <w:pStyle w:val="a3"/>
        <w:ind w:firstLine="708"/>
        <w:jc w:val="both"/>
        <w:rPr>
          <w:rFonts w:ascii="Times New Roman" w:eastAsia="Times New Roman" w:hAnsi="Times New Roman" w:cs="Times New Roman"/>
          <w:sz w:val="26"/>
          <w:szCs w:val="26"/>
        </w:rPr>
      </w:pPr>
      <w:r w:rsidRPr="00F54F61">
        <w:rPr>
          <w:rFonts w:ascii="Times New Roman" w:eastAsia="Times New Roman" w:hAnsi="Times New Roman" w:cs="Times New Roman"/>
          <w:b/>
          <w:sz w:val="26"/>
          <w:szCs w:val="26"/>
        </w:rPr>
        <w:t>Значение музыки в жизни человека</w:t>
      </w:r>
      <w:r w:rsidRPr="00AB7D88">
        <w:rPr>
          <w:rFonts w:ascii="Times New Roman" w:eastAsia="Times New Roman" w:hAnsi="Times New Roman" w:cs="Times New Roman"/>
          <w:sz w:val="26"/>
          <w:szCs w:val="26"/>
        </w:rPr>
        <w:t xml:space="preserve">. 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w:t>
      </w:r>
      <w:r w:rsidRPr="00AB7D88">
        <w:rPr>
          <w:rFonts w:ascii="Times New Roman" w:eastAsia="Times New Roman" w:hAnsi="Times New Roman" w:cs="Times New Roman"/>
          <w:sz w:val="26"/>
          <w:szCs w:val="26"/>
        </w:rPr>
        <w:lastRenderedPageBreak/>
        <w:t>искусства. Всеобщность, интернациональность музыкального языка. Музыка мира как диалог культур.</w:t>
      </w: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F54F61" w:rsidRDefault="00F54F61" w:rsidP="00D024C7">
      <w:pPr>
        <w:shd w:val="clear" w:color="auto" w:fill="FFFFFF"/>
        <w:spacing w:after="0" w:line="240" w:lineRule="auto"/>
        <w:rPr>
          <w:rFonts w:ascii="Times New Roman" w:eastAsia="Times New Roman" w:hAnsi="Times New Roman" w:cs="Times New Roman"/>
          <w:b/>
          <w:bCs/>
          <w:color w:val="000000"/>
          <w:sz w:val="24"/>
          <w:szCs w:val="24"/>
          <w:u w:val="single"/>
        </w:rPr>
        <w:sectPr w:rsidR="00F54F61" w:rsidSect="00C12386">
          <w:pgSz w:w="11906" w:h="16838"/>
          <w:pgMar w:top="1440" w:right="1080" w:bottom="1440" w:left="1080" w:header="708" w:footer="708" w:gutter="0"/>
          <w:cols w:space="708"/>
          <w:docGrid w:linePitch="360"/>
        </w:sectPr>
      </w:pPr>
    </w:p>
    <w:p w:rsidR="00B9081B" w:rsidRPr="00D024C7" w:rsidRDefault="00F54F61" w:rsidP="00D024C7">
      <w:pPr>
        <w:shd w:val="clear" w:color="auto" w:fill="FFFFFF"/>
        <w:spacing w:after="0" w:line="240" w:lineRule="auto"/>
        <w:jc w:val="center"/>
        <w:rPr>
          <w:rFonts w:ascii="Calibri" w:eastAsia="Times New Roman" w:hAnsi="Calibri" w:cs="Times New Roman"/>
          <w:color w:val="000000"/>
          <w:sz w:val="26"/>
          <w:szCs w:val="26"/>
        </w:rPr>
      </w:pPr>
      <w:r w:rsidRPr="00D024C7">
        <w:rPr>
          <w:rFonts w:ascii="Times New Roman" w:eastAsia="Times New Roman" w:hAnsi="Times New Roman" w:cs="Times New Roman"/>
          <w:b/>
          <w:bCs/>
          <w:color w:val="000000"/>
          <w:sz w:val="26"/>
          <w:szCs w:val="26"/>
        </w:rPr>
        <w:lastRenderedPageBreak/>
        <w:t xml:space="preserve">Тематическое планирование </w:t>
      </w:r>
      <w:r w:rsidR="00B9081B" w:rsidRPr="00D024C7">
        <w:rPr>
          <w:rFonts w:ascii="Times New Roman" w:eastAsia="Times New Roman" w:hAnsi="Times New Roman" w:cs="Times New Roman"/>
          <w:b/>
          <w:bCs/>
          <w:color w:val="000000"/>
          <w:sz w:val="26"/>
          <w:szCs w:val="26"/>
        </w:rPr>
        <w:t>5 класс</w:t>
      </w:r>
    </w:p>
    <w:p w:rsidR="00D024C7" w:rsidRPr="00B9081B" w:rsidRDefault="00D024C7" w:rsidP="00B9081B">
      <w:pPr>
        <w:shd w:val="clear" w:color="auto" w:fill="FFFFFF"/>
        <w:spacing w:after="0" w:line="240" w:lineRule="auto"/>
        <w:jc w:val="center"/>
        <w:rPr>
          <w:rFonts w:ascii="Calibri" w:eastAsia="Times New Roman" w:hAnsi="Calibri" w:cs="Times New Roman"/>
          <w:color w:val="000000"/>
          <w:sz w:val="20"/>
          <w:szCs w:val="20"/>
        </w:rPr>
      </w:pPr>
    </w:p>
    <w:tbl>
      <w:tblPr>
        <w:tblW w:w="10632"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678"/>
        <w:gridCol w:w="4394"/>
        <w:gridCol w:w="1560"/>
      </w:tblGrid>
      <w:tr w:rsidR="00D024C7" w:rsidRPr="00B9081B" w:rsidTr="00D024C7">
        <w:trPr>
          <w:trHeight w:val="680"/>
        </w:trPr>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B9081B" w:rsidRDefault="00D024C7" w:rsidP="00D024C7">
            <w:pPr>
              <w:spacing w:after="0" w:line="240" w:lineRule="auto"/>
              <w:jc w:val="center"/>
              <w:rPr>
                <w:rFonts w:ascii="Calibri" w:eastAsia="Times New Roman" w:hAnsi="Calibri" w:cs="Arial"/>
                <w:color w:val="000000"/>
                <w:sz w:val="20"/>
                <w:szCs w:val="20"/>
              </w:rPr>
            </w:pPr>
            <w:r w:rsidRPr="00B9081B">
              <w:rPr>
                <w:rFonts w:ascii="Times New Roman" w:eastAsia="Times New Roman" w:hAnsi="Times New Roman" w:cs="Times New Roman"/>
                <w:b/>
                <w:bCs/>
                <w:color w:val="000000"/>
                <w:sz w:val="24"/>
                <w:szCs w:val="24"/>
              </w:rPr>
              <w:t>Содержание курса</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B9081B" w:rsidRDefault="00D024C7" w:rsidP="00D024C7">
            <w:pPr>
              <w:spacing w:after="0" w:line="240" w:lineRule="auto"/>
              <w:jc w:val="center"/>
              <w:rPr>
                <w:rFonts w:ascii="Calibri" w:eastAsia="Times New Roman" w:hAnsi="Calibri" w:cs="Arial"/>
                <w:color w:val="000000"/>
                <w:sz w:val="20"/>
                <w:szCs w:val="20"/>
              </w:rPr>
            </w:pPr>
            <w:r w:rsidRPr="00B9081B">
              <w:rPr>
                <w:rFonts w:ascii="Times New Roman" w:eastAsia="Times New Roman" w:hAnsi="Times New Roman" w:cs="Times New Roman"/>
                <w:b/>
                <w:bCs/>
                <w:color w:val="000000"/>
                <w:sz w:val="24"/>
                <w:szCs w:val="24"/>
              </w:rPr>
              <w:t>Тематическое планирование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B9081B" w:rsidRDefault="00D024C7" w:rsidP="00D024C7">
            <w:pPr>
              <w:spacing w:after="0" w:line="240" w:lineRule="auto"/>
              <w:jc w:val="center"/>
              <w:rPr>
                <w:rFonts w:ascii="Calibri" w:eastAsia="Times New Roman" w:hAnsi="Calibri" w:cs="Arial"/>
                <w:color w:val="000000"/>
                <w:sz w:val="20"/>
                <w:szCs w:val="20"/>
              </w:rPr>
            </w:pPr>
            <w:r>
              <w:rPr>
                <w:rFonts w:ascii="Times New Roman" w:eastAsia="Times New Roman" w:hAnsi="Times New Roman" w:cs="Times New Roman"/>
                <w:b/>
                <w:bCs/>
                <w:color w:val="000000"/>
                <w:sz w:val="24"/>
                <w:szCs w:val="24"/>
              </w:rPr>
              <w:t xml:space="preserve">Кол - </w:t>
            </w:r>
            <w:r w:rsidRPr="00B9081B">
              <w:rPr>
                <w:rFonts w:ascii="Times New Roman" w:eastAsia="Times New Roman" w:hAnsi="Times New Roman" w:cs="Times New Roman"/>
                <w:b/>
                <w:bCs/>
                <w:color w:val="000000"/>
                <w:sz w:val="24"/>
                <w:szCs w:val="24"/>
              </w:rPr>
              <w:t>во</w:t>
            </w:r>
          </w:p>
          <w:p w:rsidR="00D024C7" w:rsidRPr="00B9081B" w:rsidRDefault="00D024C7" w:rsidP="00D024C7">
            <w:pPr>
              <w:spacing w:after="0" w:line="240" w:lineRule="auto"/>
              <w:jc w:val="center"/>
              <w:rPr>
                <w:rFonts w:ascii="Calibri" w:eastAsia="Times New Roman" w:hAnsi="Calibri" w:cs="Arial"/>
                <w:color w:val="000000"/>
                <w:sz w:val="20"/>
                <w:szCs w:val="20"/>
              </w:rPr>
            </w:pPr>
            <w:r w:rsidRPr="00B9081B">
              <w:rPr>
                <w:rFonts w:ascii="Times New Roman" w:eastAsia="Times New Roman" w:hAnsi="Times New Roman" w:cs="Times New Roman"/>
                <w:b/>
                <w:bCs/>
                <w:color w:val="000000"/>
                <w:sz w:val="24"/>
                <w:szCs w:val="24"/>
              </w:rPr>
              <w:t>часов</w:t>
            </w:r>
          </w:p>
        </w:tc>
      </w:tr>
      <w:tr w:rsidR="00D024C7" w:rsidRPr="00B9081B" w:rsidTr="00D024C7">
        <w:trPr>
          <w:trHeight w:val="140"/>
        </w:trPr>
        <w:tc>
          <w:tcPr>
            <w:tcW w:w="9072"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14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Раздел №1 Музыка и литература</w:t>
            </w:r>
          </w:p>
        </w:tc>
        <w:tc>
          <w:tcPr>
            <w:tcW w:w="15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14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16</w:t>
            </w:r>
            <w:r>
              <w:rPr>
                <w:rFonts w:ascii="Times New Roman" w:eastAsia="Times New Roman" w:hAnsi="Times New Roman" w:cs="Times New Roman"/>
                <w:bCs/>
                <w:color w:val="000000"/>
                <w:sz w:val="26"/>
                <w:szCs w:val="26"/>
              </w:rPr>
              <w:t>ч.</w:t>
            </w:r>
          </w:p>
        </w:tc>
      </w:tr>
      <w:tr w:rsidR="00D024C7" w:rsidRPr="00B9081B" w:rsidTr="00D024C7">
        <w:trPr>
          <w:trHeight w:val="341"/>
        </w:trPr>
        <w:tc>
          <w:tcPr>
            <w:tcW w:w="4678"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Музыка как вид искусства.</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Народное музыкальное творчество</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Русская музыка от XXI-XXII вв. до рубежа XIX-XX вв.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 xml:space="preserve">Русская и зарубежная музыкальная культура </w:t>
            </w:r>
            <w:proofErr w:type="spellStart"/>
            <w:r w:rsidRPr="00D024C7">
              <w:rPr>
                <w:rFonts w:ascii="Times New Roman" w:eastAsia="Times New Roman" w:hAnsi="Times New Roman" w:cs="Times New Roman"/>
                <w:color w:val="000000"/>
                <w:sz w:val="26"/>
                <w:szCs w:val="26"/>
              </w:rPr>
              <w:t>XXв</w:t>
            </w:r>
            <w:proofErr w:type="spellEnd"/>
            <w:r w:rsidRPr="00D024C7">
              <w:rPr>
                <w:rFonts w:ascii="Times New Roman" w:eastAsia="Times New Roman" w:hAnsi="Times New Roman" w:cs="Times New Roman"/>
                <w:color w:val="000000"/>
                <w:sz w:val="26"/>
                <w:szCs w:val="26"/>
              </w:rPr>
              <w:t>.</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Современная музыкальная жизнь.</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Значение музыки в жизни человека.</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tc>
        <w:tc>
          <w:tcPr>
            <w:tcW w:w="43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Что роднит музыку с литературой</w:t>
            </w:r>
          </w:p>
        </w:tc>
        <w:tc>
          <w:tcPr>
            <w:tcW w:w="15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Вокальная музыка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2</w:t>
            </w:r>
          </w:p>
        </w:tc>
      </w:tr>
      <w:tr w:rsidR="00D024C7" w:rsidRPr="00B9081B" w:rsidTr="00D024C7">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Фольклор в музыке</w:t>
            </w:r>
            <w:r w:rsidRPr="00D024C7">
              <w:rPr>
                <w:rFonts w:ascii="Times New Roman" w:eastAsia="Times New Roman" w:hAnsi="Times New Roman" w:cs="Times New Roman"/>
                <w:color w:val="000000"/>
                <w:sz w:val="26"/>
                <w:szCs w:val="26"/>
              </w:rPr>
              <w:br/>
              <w:t>русских композиторов</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2</w:t>
            </w:r>
          </w:p>
        </w:tc>
      </w:tr>
      <w:tr w:rsidR="00D024C7" w:rsidRPr="00B9081B" w:rsidTr="00D024C7">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Жанры инструментальной</w:t>
            </w:r>
          </w:p>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 и вокальной музыки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334"/>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Вторая жизнь песни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2</w:t>
            </w:r>
          </w:p>
        </w:tc>
      </w:tr>
      <w:tr w:rsidR="00D024C7" w:rsidRPr="00B9081B" w:rsidTr="00D024C7">
        <w:trPr>
          <w:trHeight w:val="472"/>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Вокальная и инструментальная музыка.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46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Всю жизнь мою несу родину в душе…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2</w:t>
            </w:r>
          </w:p>
        </w:tc>
      </w:tr>
      <w:tr w:rsidR="00D024C7" w:rsidRPr="00B9081B" w:rsidTr="00D024C7">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Писатели и поэты о музыке и музыкантах</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c>
          <w:tcPr>
            <w:tcW w:w="46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Первое путешествие в музыкальный театр. Опера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c>
          <w:tcPr>
            <w:tcW w:w="467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Второе путешествие в музыкальный театр. Балет</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497"/>
        </w:trPr>
        <w:tc>
          <w:tcPr>
            <w:tcW w:w="467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Музыка в театре, кино, на телевидении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367"/>
        </w:trPr>
        <w:tc>
          <w:tcPr>
            <w:tcW w:w="467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Третье путешествие в музыкальный театр. Мюзикл Мир композитора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c>
          <w:tcPr>
            <w:tcW w:w="90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Раздел№2 Музыка и изобразительное искусство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18ч</w:t>
            </w:r>
            <w:r>
              <w:rPr>
                <w:rFonts w:ascii="Times New Roman" w:eastAsia="Times New Roman" w:hAnsi="Times New Roman" w:cs="Times New Roman"/>
                <w:color w:val="000000"/>
                <w:sz w:val="26"/>
                <w:szCs w:val="26"/>
              </w:rPr>
              <w:t>.</w:t>
            </w:r>
          </w:p>
        </w:tc>
      </w:tr>
      <w:tr w:rsidR="00D024C7" w:rsidRPr="00B9081B" w:rsidTr="00D024C7">
        <w:trPr>
          <w:trHeight w:val="664"/>
        </w:trPr>
        <w:tc>
          <w:tcPr>
            <w:tcW w:w="46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Музыка как вид искусства.</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Русская музыка от XXI-XXII вв. до рубежа XIX-XX вв.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Зарубежная музыка от эпохи Средневековья до рубежа XIX-XX вв.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Русская и зарубежная музыкальная культура XX 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Современная музыкальная жизнь.</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Значение музыки в жизни человека.</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Что роднит музыку с изобразительным искусством</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627"/>
        </w:trPr>
        <w:tc>
          <w:tcPr>
            <w:tcW w:w="467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Небесное и земное в звуках и красках</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c>
          <w:tcPr>
            <w:tcW w:w="467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Звать через прошлое к настоящему</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2</w:t>
            </w:r>
          </w:p>
        </w:tc>
      </w:tr>
      <w:tr w:rsidR="00D024C7" w:rsidRPr="00B9081B" w:rsidTr="00D024C7">
        <w:tc>
          <w:tcPr>
            <w:tcW w:w="467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Музыкальная живопись и живописная музыка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2</w:t>
            </w:r>
          </w:p>
        </w:tc>
      </w:tr>
      <w:tr w:rsidR="00D024C7" w:rsidRPr="00B9081B" w:rsidTr="00D024C7">
        <w:tc>
          <w:tcPr>
            <w:tcW w:w="4678"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proofErr w:type="spellStart"/>
            <w:r w:rsidRPr="00D024C7">
              <w:rPr>
                <w:rFonts w:ascii="Times New Roman" w:eastAsia="Times New Roman" w:hAnsi="Times New Roman" w:cs="Times New Roman"/>
                <w:color w:val="000000"/>
                <w:sz w:val="26"/>
                <w:szCs w:val="26"/>
              </w:rPr>
              <w:t>Колокольность</w:t>
            </w:r>
            <w:proofErr w:type="spellEnd"/>
            <w:r w:rsidRPr="00D024C7">
              <w:rPr>
                <w:rFonts w:ascii="Times New Roman" w:eastAsia="Times New Roman" w:hAnsi="Times New Roman" w:cs="Times New Roman"/>
                <w:color w:val="000000"/>
                <w:sz w:val="26"/>
                <w:szCs w:val="26"/>
              </w:rPr>
              <w:t xml:space="preserve"> в музыке и изобразительном искусстве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Портрет в музыке и изобразительном искусстве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54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Волшебная палочка дирижера. Дирижеры мира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Образы борьбы и победы в искусстве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26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Застывшая музыка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Полифония в музыке и живописи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48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Музыка на мольберте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38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Импрессионизм в музыке и живописи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46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О подвигах, о доблести, о славе…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42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 каждой мимолетности вижу я миры</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540"/>
        </w:trPr>
        <w:tc>
          <w:tcPr>
            <w:tcW w:w="4678"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Arial" w:eastAsia="Times New Roman" w:hAnsi="Arial" w:cs="Arial"/>
                <w:color w:val="666666"/>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Мир композитора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1</w:t>
            </w:r>
          </w:p>
        </w:tc>
      </w:tr>
      <w:tr w:rsidR="00D024C7" w:rsidRPr="00B9081B" w:rsidTr="00D024C7">
        <w:trPr>
          <w:trHeight w:val="380"/>
        </w:trPr>
        <w:tc>
          <w:tcPr>
            <w:tcW w:w="4678"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Arial" w:eastAsia="Times New Roman" w:hAnsi="Arial" w:cs="Arial"/>
                <w:color w:val="666666"/>
                <w:sz w:val="26"/>
                <w:szCs w:val="2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С веком наравне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Arial" w:eastAsia="Times New Roman" w:hAnsi="Arial" w:cs="Arial"/>
                <w:color w:val="666666"/>
                <w:sz w:val="26"/>
                <w:szCs w:val="26"/>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Всего</w:t>
            </w:r>
          </w:p>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34 часа</w:t>
            </w:r>
          </w:p>
        </w:tc>
      </w:tr>
    </w:tbl>
    <w:p w:rsidR="00262065" w:rsidRDefault="00262065"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B9081B" w:rsidRDefault="00B9081B" w:rsidP="00D024C7">
      <w:pPr>
        <w:shd w:val="clear" w:color="auto" w:fill="FFFFFF"/>
        <w:spacing w:after="0" w:line="240" w:lineRule="auto"/>
        <w:jc w:val="center"/>
        <w:rPr>
          <w:rFonts w:ascii="Times New Roman" w:eastAsia="Times New Roman" w:hAnsi="Times New Roman" w:cs="Times New Roman"/>
          <w:b/>
          <w:bCs/>
          <w:color w:val="000000"/>
          <w:sz w:val="26"/>
          <w:szCs w:val="26"/>
        </w:rPr>
      </w:pPr>
      <w:r w:rsidRPr="00D024C7">
        <w:rPr>
          <w:rFonts w:ascii="Times New Roman" w:eastAsia="Times New Roman" w:hAnsi="Times New Roman" w:cs="Times New Roman"/>
          <w:b/>
          <w:bCs/>
          <w:color w:val="000000"/>
          <w:sz w:val="26"/>
          <w:szCs w:val="26"/>
        </w:rPr>
        <w:t>Тематическое планирование 6 класс</w:t>
      </w:r>
    </w:p>
    <w:p w:rsidR="00D024C7" w:rsidRPr="00D024C7" w:rsidRDefault="00D024C7" w:rsidP="00D024C7">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Pr="00B9081B" w:rsidRDefault="00D024C7" w:rsidP="00D024C7">
      <w:pPr>
        <w:shd w:val="clear" w:color="auto" w:fill="FFFFFF"/>
        <w:spacing w:after="0" w:line="240" w:lineRule="auto"/>
        <w:jc w:val="center"/>
        <w:rPr>
          <w:rFonts w:ascii="Calibri" w:eastAsia="Times New Roman" w:hAnsi="Calibri" w:cs="Times New Roman"/>
          <w:color w:val="000000"/>
          <w:sz w:val="20"/>
          <w:szCs w:val="20"/>
        </w:rPr>
      </w:pPr>
    </w:p>
    <w:tbl>
      <w:tblPr>
        <w:tblW w:w="10647"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685"/>
        <w:gridCol w:w="4400"/>
        <w:gridCol w:w="1562"/>
      </w:tblGrid>
      <w:tr w:rsidR="00D024C7" w:rsidRPr="00B9081B" w:rsidTr="00D024C7">
        <w:trPr>
          <w:trHeight w:val="688"/>
        </w:trPr>
        <w:tc>
          <w:tcPr>
            <w:tcW w:w="4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Содержание курса</w:t>
            </w: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Тематическое планирование</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Кол - во</w:t>
            </w:r>
          </w:p>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часов</w:t>
            </w:r>
          </w:p>
        </w:tc>
      </w:tr>
      <w:tr w:rsidR="00D024C7" w:rsidRPr="00B9081B" w:rsidTr="00D024C7">
        <w:trPr>
          <w:trHeight w:val="142"/>
        </w:trPr>
        <w:tc>
          <w:tcPr>
            <w:tcW w:w="908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14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Раздел №1 Мир образов вокальной и инструментальной музыки</w:t>
            </w:r>
          </w:p>
        </w:tc>
        <w:tc>
          <w:tcPr>
            <w:tcW w:w="1562"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14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16</w:t>
            </w:r>
          </w:p>
        </w:tc>
      </w:tr>
      <w:tr w:rsidR="00D024C7" w:rsidRPr="00B9081B" w:rsidTr="00D024C7">
        <w:trPr>
          <w:trHeight w:val="486"/>
        </w:trPr>
        <w:tc>
          <w:tcPr>
            <w:tcW w:w="4685"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Музыка как вид искусства. Народное музыкальное творчество</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Русская музыка от эпохи Средневековья до рубежа XIX-XX вв.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 Зарубежная музыка от эпохи Средневековья до рубежа XIX-XX вв.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Русская и зарубежная музыкальная культура XX 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Современная музыкальная жизнь.</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Значение музыки в жизни человека.</w:t>
            </w:r>
          </w:p>
        </w:tc>
        <w:tc>
          <w:tcPr>
            <w:tcW w:w="4400"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Удивительный мир музыкальных образов</w:t>
            </w:r>
          </w:p>
        </w:tc>
        <w:tc>
          <w:tcPr>
            <w:tcW w:w="1562"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Образы романсов и песен русских композиторов</w:t>
            </w:r>
          </w:p>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Старинный русский романс</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Два музыкальных посвящения</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Портрет в музыке и живописи. Картинная галерея</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688"/>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«Уноси мое сердце в звенящую даль…»</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420"/>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Музыкальный образ и мастерство исполнителя</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618"/>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Обряды и обычаи в фольклоре и в творчестве композиторов</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Образы песен зарубежных композиторов. Искусство прекрасного пения</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Старинной песни мир. Баллада «Лесной царь»</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Образы русской народной и духовной музыки. </w:t>
            </w:r>
            <w:r w:rsidRPr="00D024C7">
              <w:rPr>
                <w:rFonts w:ascii="Times New Roman" w:eastAsia="Times New Roman" w:hAnsi="Times New Roman" w:cs="Times New Roman"/>
                <w:color w:val="000000"/>
                <w:sz w:val="26"/>
                <w:szCs w:val="26"/>
              </w:rPr>
              <w:t>Народное искусство древней Руси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556"/>
        </w:trPr>
        <w:tc>
          <w:tcPr>
            <w:tcW w:w="4685"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Образы русской духовной музыки. Духовный концерт</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808"/>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«Фрески Софьи Киевской» «Перезвоны».</w:t>
            </w:r>
            <w:r>
              <w:rPr>
                <w:rFonts w:ascii="Times New Roman" w:eastAsia="Times New Roman" w:hAnsi="Times New Roman" w:cs="Times New Roman"/>
                <w:bCs/>
                <w:color w:val="000000"/>
                <w:sz w:val="26"/>
                <w:szCs w:val="26"/>
              </w:rPr>
              <w:t xml:space="preserve"> Молитва                    </w:t>
            </w:r>
            <w:r w:rsidRPr="00D024C7">
              <w:rPr>
                <w:rFonts w:ascii="Times New Roman" w:eastAsia="Times New Roman" w:hAnsi="Times New Roman" w:cs="Times New Roman"/>
                <w:bCs/>
                <w:color w:val="000000"/>
                <w:sz w:val="26"/>
                <w:szCs w:val="26"/>
              </w:rPr>
              <w:t>                             </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121"/>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Образы духовной музыки Западной Европы. </w:t>
            </w:r>
            <w:r w:rsidRPr="00D024C7">
              <w:rPr>
                <w:rFonts w:ascii="Times New Roman" w:eastAsia="Times New Roman" w:hAnsi="Times New Roman" w:cs="Times New Roman"/>
                <w:color w:val="000000"/>
                <w:sz w:val="26"/>
                <w:szCs w:val="26"/>
              </w:rPr>
              <w:t>Небесное и земное в музыке Баха. Полифония. Фуга. Хорал                                                    </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Образы скорби и печали. </w:t>
            </w:r>
            <w:r w:rsidRPr="00D024C7">
              <w:rPr>
                <w:rFonts w:ascii="Times New Roman" w:eastAsia="Times New Roman" w:hAnsi="Times New Roman" w:cs="Times New Roman"/>
                <w:color w:val="000000"/>
                <w:sz w:val="26"/>
                <w:szCs w:val="26"/>
              </w:rPr>
              <w:t>Фортуна правит миром. «Кармина Бурана»</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Авторская песня: прошлое и настоящее</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Джаз – искусство XX века</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304"/>
        </w:trPr>
        <w:tc>
          <w:tcPr>
            <w:tcW w:w="908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Раздел №2      Мир образов камерной и симфонической музыки</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18</w:t>
            </w:r>
          </w:p>
        </w:tc>
      </w:tr>
      <w:tr w:rsidR="00D024C7" w:rsidRPr="00B9081B" w:rsidTr="00D024C7">
        <w:trPr>
          <w:trHeight w:val="1215"/>
        </w:trPr>
        <w:tc>
          <w:tcPr>
            <w:tcW w:w="46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r w:rsidRPr="00D024C7">
              <w:rPr>
                <w:rFonts w:ascii="Times New Roman" w:eastAsia="Times New Roman" w:hAnsi="Times New Roman" w:cs="Times New Roman"/>
                <w:color w:val="000000"/>
                <w:sz w:val="26"/>
                <w:szCs w:val="26"/>
              </w:rPr>
              <w:t>Музыка как вид искусства.</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Зарубежная музыка от эпохи Средневековья до рубежа XIX-XX вв.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Русская и зарубежная музыкальная культура XX 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Современная музыкальная жизнь.</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Значение музыки в жизни человека.</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   </w:t>
            </w: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Вечные темы искусства и жизни.</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Образы камерной музыки.</w:t>
            </w:r>
          </w:p>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Инструментальная баллада. Ночной пейзаж</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3</w:t>
            </w:r>
          </w:p>
        </w:tc>
      </w:tr>
      <w:tr w:rsidR="00D024C7" w:rsidRPr="00B9081B" w:rsidTr="00D024C7">
        <w:trPr>
          <w:trHeight w:val="146"/>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Инструментальный концерт. «Итальянский концерт»</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760"/>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Картинная галерея</w:t>
            </w:r>
            <w:r w:rsidRPr="00D024C7">
              <w:rPr>
                <w:rFonts w:ascii="Times New Roman" w:eastAsia="Times New Roman" w:hAnsi="Times New Roman" w:cs="Times New Roman"/>
                <w:color w:val="000000"/>
                <w:sz w:val="26"/>
                <w:szCs w:val="26"/>
              </w:rPr>
              <w:t> «Космический пейзаж». «Быть может, вся природа – мозаика цветов?».</w:t>
            </w:r>
            <w:r w:rsidRPr="00D024C7">
              <w:rPr>
                <w:rFonts w:ascii="Times New Roman" w:eastAsia="Times New Roman" w:hAnsi="Times New Roman" w:cs="Times New Roman"/>
                <w:b/>
                <w:bCs/>
                <w:color w:val="000000"/>
                <w:sz w:val="26"/>
                <w:szCs w:val="26"/>
              </w:rPr>
              <w:t> </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tc>
      </w:tr>
      <w:tr w:rsidR="00D024C7" w:rsidRPr="00B9081B" w:rsidTr="00D024C7">
        <w:trPr>
          <w:trHeight w:val="146"/>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Образы симфонической музыки.</w:t>
            </w:r>
          </w:p>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Музыкальные иллюстрации к повести А. Пушкина «Метель»</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2</w:t>
            </w:r>
          </w:p>
        </w:tc>
      </w:tr>
      <w:tr w:rsidR="00D024C7" w:rsidRPr="00B9081B" w:rsidTr="00D024C7">
        <w:trPr>
          <w:trHeight w:val="1336"/>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Симфоническое развитие музыкальных образов.</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«В печали я весел, а в веселье печален». Связь времен</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3</w:t>
            </w:r>
          </w:p>
        </w:tc>
      </w:tr>
      <w:tr w:rsidR="00D024C7" w:rsidRPr="00B9081B" w:rsidTr="00D024C7">
        <w:trPr>
          <w:trHeight w:val="146"/>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Программная увертюра.</w:t>
            </w:r>
          </w:p>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Увертюра «Эгмонт». Увертюра-фантазия «Ромео и Джульетта»</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2</w:t>
            </w:r>
          </w:p>
        </w:tc>
      </w:tr>
      <w:tr w:rsidR="00D024C7" w:rsidRPr="00B9081B" w:rsidTr="00D024C7">
        <w:trPr>
          <w:trHeight w:val="1515"/>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Мир музыкального театра. </w:t>
            </w:r>
            <w:r w:rsidRPr="00D024C7">
              <w:rPr>
                <w:rFonts w:ascii="Times New Roman" w:eastAsia="Times New Roman" w:hAnsi="Times New Roman" w:cs="Times New Roman"/>
                <w:color w:val="000000"/>
                <w:sz w:val="26"/>
                <w:szCs w:val="26"/>
              </w:rPr>
              <w:t>Балет «Ромео и Джульетта».</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 Мюзикл «</w:t>
            </w:r>
            <w:proofErr w:type="spellStart"/>
            <w:r w:rsidRPr="00D024C7">
              <w:rPr>
                <w:rFonts w:ascii="Times New Roman" w:eastAsia="Times New Roman" w:hAnsi="Times New Roman" w:cs="Times New Roman"/>
                <w:color w:val="000000"/>
                <w:sz w:val="26"/>
                <w:szCs w:val="26"/>
              </w:rPr>
              <w:t>Вестсайдская</w:t>
            </w:r>
            <w:proofErr w:type="spellEnd"/>
            <w:r w:rsidRPr="00D024C7">
              <w:rPr>
                <w:rFonts w:ascii="Times New Roman" w:eastAsia="Times New Roman" w:hAnsi="Times New Roman" w:cs="Times New Roman"/>
                <w:color w:val="000000"/>
                <w:sz w:val="26"/>
                <w:szCs w:val="26"/>
              </w:rPr>
              <w:t xml:space="preserve"> история». Опера «Орфей и </w:t>
            </w:r>
            <w:proofErr w:type="spellStart"/>
            <w:r w:rsidRPr="00D024C7">
              <w:rPr>
                <w:rFonts w:ascii="Times New Roman" w:eastAsia="Times New Roman" w:hAnsi="Times New Roman" w:cs="Times New Roman"/>
                <w:color w:val="000000"/>
                <w:sz w:val="26"/>
                <w:szCs w:val="26"/>
              </w:rPr>
              <w:t>Эвридика</w:t>
            </w:r>
            <w:proofErr w:type="spellEnd"/>
            <w:r w:rsidRPr="00D024C7">
              <w:rPr>
                <w:rFonts w:ascii="Times New Roman" w:eastAsia="Times New Roman" w:hAnsi="Times New Roman" w:cs="Times New Roman"/>
                <w:color w:val="000000"/>
                <w:sz w:val="26"/>
                <w:szCs w:val="26"/>
              </w:rPr>
              <w:t>».</w:t>
            </w:r>
          </w:p>
          <w:p w:rsidR="00D024C7" w:rsidRPr="00D024C7" w:rsidRDefault="00D024C7" w:rsidP="00B9081B">
            <w:pPr>
              <w:spacing w:after="0" w:line="240" w:lineRule="auto"/>
              <w:rPr>
                <w:rFonts w:ascii="Calibri" w:eastAsia="Times New Roman" w:hAnsi="Calibri" w:cs="Arial"/>
                <w:color w:val="000000"/>
                <w:sz w:val="26"/>
                <w:szCs w:val="26"/>
              </w:rPr>
            </w:pPr>
            <w:r w:rsidRPr="00D024C7">
              <w:rPr>
                <w:rFonts w:ascii="Times New Roman" w:eastAsia="Times New Roman" w:hAnsi="Times New Roman" w:cs="Times New Roman"/>
                <w:color w:val="000000"/>
                <w:sz w:val="26"/>
                <w:szCs w:val="26"/>
              </w:rPr>
              <w:t xml:space="preserve">Рок-опера «Орфей и </w:t>
            </w:r>
            <w:proofErr w:type="spellStart"/>
            <w:r w:rsidRPr="00D024C7">
              <w:rPr>
                <w:rFonts w:ascii="Times New Roman" w:eastAsia="Times New Roman" w:hAnsi="Times New Roman" w:cs="Times New Roman"/>
                <w:color w:val="000000"/>
                <w:sz w:val="26"/>
                <w:szCs w:val="26"/>
              </w:rPr>
              <w:t>Эвридика</w:t>
            </w:r>
            <w:proofErr w:type="spellEnd"/>
            <w:r w:rsidRPr="00D024C7">
              <w:rPr>
                <w:rFonts w:ascii="Times New Roman" w:eastAsia="Times New Roman" w:hAnsi="Times New Roman" w:cs="Times New Roman"/>
                <w:color w:val="000000"/>
                <w:sz w:val="26"/>
                <w:szCs w:val="26"/>
              </w:rPr>
              <w:t>»</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3</w:t>
            </w:r>
          </w:p>
        </w:tc>
      </w:tr>
      <w:tr w:rsidR="00D024C7" w:rsidRPr="00B9081B" w:rsidTr="00D024C7">
        <w:trPr>
          <w:trHeight w:val="146"/>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Образы киномузыки. </w:t>
            </w:r>
            <w:r w:rsidRPr="00D024C7">
              <w:rPr>
                <w:rFonts w:ascii="Times New Roman" w:eastAsia="Times New Roman" w:hAnsi="Times New Roman" w:cs="Times New Roman"/>
                <w:color w:val="000000"/>
                <w:sz w:val="26"/>
                <w:szCs w:val="26"/>
              </w:rPr>
              <w:t>«Ромео и Джульетта» в кино XX века. Музыка в отечественном кино</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2</w:t>
            </w:r>
          </w:p>
        </w:tc>
      </w:tr>
      <w:tr w:rsidR="00D024C7" w:rsidRPr="00B9081B" w:rsidTr="00D024C7">
        <w:trPr>
          <w:trHeight w:val="862"/>
        </w:trPr>
        <w:tc>
          <w:tcPr>
            <w:tcW w:w="46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Calibri" w:eastAsia="Times New Roman" w:hAnsi="Calibri" w:cs="Arial"/>
                <w:color w:val="000000"/>
                <w:sz w:val="26"/>
                <w:szCs w:val="26"/>
              </w:rPr>
            </w:pPr>
            <w:r w:rsidRPr="00D024C7">
              <w:rPr>
                <w:rFonts w:ascii="Times New Roman" w:eastAsia="Times New Roman" w:hAnsi="Times New Roman" w:cs="Times New Roman"/>
                <w:b/>
                <w:bCs/>
                <w:color w:val="000000"/>
                <w:sz w:val="26"/>
                <w:szCs w:val="26"/>
              </w:rPr>
              <w:t>Исследовательский проект.</w:t>
            </w: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1</w:t>
            </w:r>
          </w:p>
          <w:p w:rsidR="00D024C7" w:rsidRPr="00D024C7" w:rsidRDefault="00D024C7" w:rsidP="00D024C7">
            <w:pPr>
              <w:spacing w:after="0" w:line="0" w:lineRule="atLeast"/>
              <w:jc w:val="center"/>
              <w:rPr>
                <w:rFonts w:ascii="Calibri" w:eastAsia="Times New Roman" w:hAnsi="Calibri" w:cs="Arial"/>
                <w:color w:val="000000"/>
                <w:sz w:val="26"/>
                <w:szCs w:val="26"/>
              </w:rPr>
            </w:pPr>
            <w:r w:rsidRPr="00D024C7">
              <w:rPr>
                <w:rFonts w:ascii="Times New Roman" w:eastAsia="Times New Roman" w:hAnsi="Times New Roman" w:cs="Times New Roman"/>
                <w:bCs/>
                <w:color w:val="000000"/>
                <w:sz w:val="26"/>
                <w:szCs w:val="26"/>
              </w:rPr>
              <w:t>Всего34</w:t>
            </w:r>
          </w:p>
        </w:tc>
      </w:tr>
      <w:tr w:rsidR="00D024C7" w:rsidRPr="00B9081B" w:rsidTr="00D024C7">
        <w:trPr>
          <w:trHeight w:val="15"/>
        </w:trPr>
        <w:tc>
          <w:tcPr>
            <w:tcW w:w="468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Calibri" w:eastAsia="Times New Roman" w:hAnsi="Calibri" w:cs="Arial"/>
                <w:color w:val="000000"/>
                <w:sz w:val="26"/>
                <w:szCs w:val="26"/>
              </w:rPr>
            </w:pPr>
          </w:p>
        </w:tc>
        <w:tc>
          <w:tcPr>
            <w:tcW w:w="4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Times New Roman" w:eastAsia="Times New Roman" w:hAnsi="Times New Roman" w:cs="Times New Roman"/>
                <w:b/>
                <w:bCs/>
                <w:color w:val="000000"/>
                <w:sz w:val="26"/>
                <w:szCs w:val="26"/>
              </w:rPr>
            </w:pPr>
          </w:p>
        </w:tc>
        <w:tc>
          <w:tcPr>
            <w:tcW w:w="1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Times New Roman" w:eastAsia="Times New Roman" w:hAnsi="Times New Roman" w:cs="Times New Roman"/>
                <w:bCs/>
                <w:color w:val="000000"/>
                <w:sz w:val="26"/>
                <w:szCs w:val="26"/>
              </w:rPr>
            </w:pPr>
          </w:p>
        </w:tc>
      </w:tr>
    </w:tbl>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D024C7" w:rsidRDefault="00D024C7" w:rsidP="00B9081B">
      <w:pPr>
        <w:shd w:val="clear" w:color="auto" w:fill="FFFFFF"/>
        <w:spacing w:after="0" w:line="240" w:lineRule="auto"/>
        <w:jc w:val="center"/>
        <w:rPr>
          <w:rFonts w:ascii="Times New Roman" w:eastAsia="Times New Roman" w:hAnsi="Times New Roman" w:cs="Times New Roman"/>
          <w:b/>
          <w:bCs/>
          <w:color w:val="000000"/>
          <w:sz w:val="26"/>
          <w:szCs w:val="26"/>
        </w:rPr>
      </w:pPr>
    </w:p>
    <w:p w:rsidR="00B9081B" w:rsidRPr="00D024C7" w:rsidRDefault="00B9081B" w:rsidP="00B9081B">
      <w:pPr>
        <w:shd w:val="clear" w:color="auto" w:fill="FFFFFF"/>
        <w:spacing w:after="0" w:line="240" w:lineRule="auto"/>
        <w:jc w:val="center"/>
        <w:rPr>
          <w:rFonts w:ascii="Times New Roman" w:eastAsia="Times New Roman" w:hAnsi="Times New Roman" w:cs="Times New Roman"/>
          <w:b/>
          <w:bCs/>
          <w:color w:val="000000"/>
          <w:sz w:val="26"/>
          <w:szCs w:val="26"/>
        </w:rPr>
      </w:pPr>
      <w:r w:rsidRPr="00D024C7">
        <w:rPr>
          <w:rFonts w:ascii="Times New Roman" w:eastAsia="Times New Roman" w:hAnsi="Times New Roman" w:cs="Times New Roman"/>
          <w:b/>
          <w:bCs/>
          <w:color w:val="000000"/>
          <w:sz w:val="26"/>
          <w:szCs w:val="26"/>
        </w:rPr>
        <w:t>Тематическое планирование 7 класс</w:t>
      </w:r>
    </w:p>
    <w:p w:rsidR="00D024C7" w:rsidRPr="00D024C7" w:rsidRDefault="00D024C7" w:rsidP="00B9081B">
      <w:pPr>
        <w:shd w:val="clear" w:color="auto" w:fill="FFFFFF"/>
        <w:spacing w:after="0" w:line="240" w:lineRule="auto"/>
        <w:jc w:val="center"/>
        <w:rPr>
          <w:rFonts w:ascii="Calibri" w:eastAsia="Times New Roman" w:hAnsi="Calibri" w:cs="Times New Roman"/>
          <w:color w:val="000000"/>
          <w:sz w:val="20"/>
          <w:szCs w:val="20"/>
        </w:rPr>
      </w:pPr>
    </w:p>
    <w:tbl>
      <w:tblPr>
        <w:tblW w:w="11249" w:type="dxa"/>
        <w:tblInd w:w="-28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70"/>
        <w:gridCol w:w="4536"/>
        <w:gridCol w:w="1643"/>
      </w:tblGrid>
      <w:tr w:rsidR="00D024C7" w:rsidRPr="00D024C7" w:rsidTr="009615A7">
        <w:trPr>
          <w:trHeight w:val="552"/>
        </w:trPr>
        <w:tc>
          <w:tcPr>
            <w:tcW w:w="5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jc w:val="center"/>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Содержание учебного предмета, курса</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jc w:val="center"/>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Тематическое планирование</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D024C7">
            <w:pPr>
              <w:spacing w:after="0" w:line="240" w:lineRule="auto"/>
              <w:jc w:val="center"/>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Кол</w:t>
            </w:r>
            <w:r>
              <w:rPr>
                <w:rFonts w:ascii="Times New Roman" w:eastAsia="Times New Roman" w:hAnsi="Times New Roman" w:cs="Times New Roman"/>
                <w:b/>
                <w:bCs/>
                <w:color w:val="000000"/>
                <w:sz w:val="26"/>
                <w:szCs w:val="26"/>
              </w:rPr>
              <w:t xml:space="preserve"> - </w:t>
            </w:r>
            <w:r w:rsidRPr="00D024C7">
              <w:rPr>
                <w:rFonts w:ascii="Times New Roman" w:eastAsia="Times New Roman" w:hAnsi="Times New Roman" w:cs="Times New Roman"/>
                <w:b/>
                <w:bCs/>
                <w:color w:val="000000"/>
                <w:sz w:val="26"/>
                <w:szCs w:val="26"/>
              </w:rPr>
              <w:t>во</w:t>
            </w:r>
          </w:p>
          <w:p w:rsidR="00D024C7" w:rsidRPr="00D024C7" w:rsidRDefault="00D024C7" w:rsidP="00B9081B">
            <w:pPr>
              <w:spacing w:after="0" w:line="240" w:lineRule="auto"/>
              <w:jc w:val="center"/>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часов</w:t>
            </w:r>
          </w:p>
        </w:tc>
      </w:tr>
      <w:tr w:rsidR="00D024C7" w:rsidRPr="00D024C7" w:rsidTr="00D024C7">
        <w:tc>
          <w:tcPr>
            <w:tcW w:w="960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0" w:lineRule="atLeast"/>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Раздел №1     Особенности драматургии  сценической музыки</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0" w:lineRule="atLeast"/>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16</w:t>
            </w:r>
            <w:r w:rsidR="009615A7">
              <w:rPr>
                <w:rFonts w:ascii="Times New Roman" w:eastAsia="Times New Roman" w:hAnsi="Times New Roman" w:cs="Times New Roman"/>
                <w:bCs/>
                <w:color w:val="000000"/>
                <w:sz w:val="26"/>
                <w:szCs w:val="26"/>
              </w:rPr>
              <w:t>ч.</w:t>
            </w:r>
          </w:p>
        </w:tc>
      </w:tr>
      <w:tr w:rsidR="00D024C7" w:rsidRPr="00D024C7" w:rsidTr="00D024C7">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   </w:t>
            </w:r>
            <w:r w:rsidRPr="00D024C7">
              <w:rPr>
                <w:rFonts w:ascii="Times New Roman" w:eastAsia="Times New Roman" w:hAnsi="Times New Roman" w:cs="Times New Roman"/>
                <w:color w:val="000000"/>
                <w:sz w:val="26"/>
                <w:szCs w:val="26"/>
              </w:rPr>
              <w:t>Музыка как вид искусства.</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Русская музыка XIX в.</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Зарубежная музыка XIX в.</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 xml:space="preserve">Современная музыкальная </w:t>
            </w:r>
            <w:proofErr w:type="spellStart"/>
            <w:r w:rsidRPr="00D024C7">
              <w:rPr>
                <w:rFonts w:ascii="Times New Roman" w:eastAsia="Times New Roman" w:hAnsi="Times New Roman" w:cs="Times New Roman"/>
                <w:color w:val="000000"/>
                <w:sz w:val="26"/>
                <w:szCs w:val="26"/>
              </w:rPr>
              <w:t>музыкальная</w:t>
            </w:r>
            <w:proofErr w:type="spellEnd"/>
            <w:r w:rsidRPr="00D024C7">
              <w:rPr>
                <w:rFonts w:ascii="Times New Roman" w:eastAsia="Times New Roman" w:hAnsi="Times New Roman" w:cs="Times New Roman"/>
                <w:color w:val="000000"/>
                <w:sz w:val="26"/>
                <w:szCs w:val="26"/>
              </w:rPr>
              <w:t xml:space="preserve"> жизнь.</w:t>
            </w:r>
          </w:p>
          <w:p w:rsidR="00D024C7" w:rsidRPr="00D024C7" w:rsidRDefault="00D024C7" w:rsidP="00B9081B">
            <w:pPr>
              <w:spacing w:after="0" w:line="0" w:lineRule="atLeast"/>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Значение музыки в жизни человека.</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0" w:lineRule="atLeast"/>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Классика и современность. Музыкальная драматургия-развитие музыки.</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0" w:lineRule="atLeast"/>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2</w:t>
            </w:r>
          </w:p>
        </w:tc>
      </w:tr>
      <w:tr w:rsidR="00D024C7" w:rsidRPr="00D024C7" w:rsidTr="00D024C7">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В музыкальном театре. Опера</w:t>
            </w:r>
          </w:p>
          <w:p w:rsidR="00D024C7" w:rsidRPr="009615A7" w:rsidRDefault="00D024C7" w:rsidP="00B9081B">
            <w:pPr>
              <w:spacing w:after="0" w:line="0" w:lineRule="atLeast"/>
              <w:rPr>
                <w:rFonts w:ascii="Times New Roman" w:eastAsia="Times New Roman" w:hAnsi="Times New Roman" w:cs="Times New Roman"/>
                <w:color w:val="000000"/>
                <w:sz w:val="26"/>
                <w:szCs w:val="26"/>
              </w:rPr>
            </w:pPr>
            <w:r w:rsidRPr="009615A7">
              <w:rPr>
                <w:rFonts w:ascii="Times New Roman" w:eastAsia="Times New Roman" w:hAnsi="Times New Roman" w:cs="Times New Roman"/>
                <w:color w:val="000000"/>
                <w:sz w:val="26"/>
                <w:szCs w:val="26"/>
              </w:rPr>
              <w:t>Опера «Иван Сусанин». Новая эпоха в русской музыке. Судьба человеческая – судьба народная. Родина моя! Русская земля</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0" w:lineRule="atLeast"/>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2</w:t>
            </w:r>
          </w:p>
        </w:tc>
      </w:tr>
      <w:tr w:rsidR="00D024C7" w:rsidRPr="00D024C7" w:rsidTr="00D024C7">
        <w:trPr>
          <w:trHeight w:val="96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В концертном зале. Симфония. </w:t>
            </w:r>
            <w:r w:rsidRPr="009615A7">
              <w:rPr>
                <w:rFonts w:ascii="Times New Roman" w:eastAsia="Times New Roman" w:hAnsi="Times New Roman" w:cs="Times New Roman"/>
                <w:color w:val="000000"/>
                <w:sz w:val="26"/>
                <w:szCs w:val="26"/>
              </w:rPr>
              <w:t xml:space="preserve">Симфония №40 В.А. Моцарта. Литературные страницы. «Улыбка» Р. </w:t>
            </w:r>
            <w:proofErr w:type="spellStart"/>
            <w:r w:rsidRPr="009615A7">
              <w:rPr>
                <w:rFonts w:ascii="Times New Roman" w:eastAsia="Times New Roman" w:hAnsi="Times New Roman" w:cs="Times New Roman"/>
                <w:color w:val="000000"/>
                <w:sz w:val="26"/>
                <w:szCs w:val="26"/>
              </w:rPr>
              <w:t>Брэдбери</w:t>
            </w:r>
            <w:proofErr w:type="spellEnd"/>
            <w:r w:rsidRPr="009615A7">
              <w:rPr>
                <w:rFonts w:ascii="Times New Roman" w:eastAsia="Times New Roman" w:hAnsi="Times New Roman" w:cs="Times New Roman"/>
                <w:color w:val="000000"/>
                <w:sz w:val="26"/>
                <w:szCs w:val="26"/>
              </w:rPr>
              <w:t>. Симфония №5 Л. Бетховена</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3</w:t>
            </w:r>
          </w:p>
        </w:tc>
      </w:tr>
      <w:tr w:rsidR="00D024C7" w:rsidRPr="00D024C7" w:rsidTr="00D024C7">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0" w:lineRule="atLeast"/>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Героическая тема в  музыке.</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0" w:lineRule="atLeast"/>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w:t>
            </w:r>
          </w:p>
        </w:tc>
      </w:tr>
      <w:tr w:rsidR="00D024C7" w:rsidRPr="00D024C7" w:rsidTr="00D024C7">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В музыкальном театре.</w:t>
            </w:r>
          </w:p>
          <w:p w:rsidR="00D024C7" w:rsidRPr="009615A7" w:rsidRDefault="00D024C7" w:rsidP="00B9081B">
            <w:pPr>
              <w:spacing w:after="0" w:line="0" w:lineRule="atLeast"/>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 Балет.</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0" w:lineRule="atLeast"/>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w:t>
            </w:r>
          </w:p>
        </w:tc>
      </w:tr>
      <w:tr w:rsidR="00D024C7" w:rsidRPr="00D024C7" w:rsidTr="00D024C7">
        <w:tc>
          <w:tcPr>
            <w:tcW w:w="5070"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0" w:lineRule="atLeast"/>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 </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0" w:lineRule="atLeast"/>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Камерная музыка. </w:t>
            </w:r>
            <w:r w:rsidRPr="009615A7">
              <w:rPr>
                <w:rFonts w:ascii="Times New Roman" w:eastAsia="Times New Roman" w:hAnsi="Times New Roman" w:cs="Times New Roman"/>
                <w:color w:val="000000"/>
                <w:sz w:val="26"/>
                <w:szCs w:val="26"/>
              </w:rPr>
              <w:t>Вокальный цикл.</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0" w:lineRule="atLeast"/>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2</w:t>
            </w:r>
          </w:p>
        </w:tc>
      </w:tr>
      <w:tr w:rsidR="00D024C7" w:rsidRPr="00D024C7" w:rsidTr="00D024C7">
        <w:trPr>
          <w:trHeight w:val="1600"/>
        </w:trPr>
        <w:tc>
          <w:tcPr>
            <w:tcW w:w="5070"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Инструментальная музыка. </w:t>
            </w:r>
            <w:r w:rsidRPr="009615A7">
              <w:rPr>
                <w:rFonts w:ascii="Times New Roman" w:eastAsia="Times New Roman" w:hAnsi="Times New Roman" w:cs="Times New Roman"/>
                <w:color w:val="000000"/>
                <w:sz w:val="26"/>
                <w:szCs w:val="26"/>
              </w:rPr>
              <w:t xml:space="preserve">Этюд. Транскрипция. Прелюдия. </w:t>
            </w:r>
            <w:proofErr w:type="spellStart"/>
            <w:r w:rsidRPr="009615A7">
              <w:rPr>
                <w:rFonts w:ascii="Times New Roman" w:eastAsia="Times New Roman" w:hAnsi="Times New Roman" w:cs="Times New Roman"/>
                <w:color w:val="000000"/>
                <w:sz w:val="26"/>
                <w:szCs w:val="26"/>
              </w:rPr>
              <w:t>Концерт.Концерт</w:t>
            </w:r>
            <w:proofErr w:type="spellEnd"/>
            <w:r w:rsidRPr="009615A7">
              <w:rPr>
                <w:rFonts w:ascii="Times New Roman" w:eastAsia="Times New Roman" w:hAnsi="Times New Roman" w:cs="Times New Roman"/>
                <w:color w:val="000000"/>
                <w:sz w:val="26"/>
                <w:szCs w:val="26"/>
              </w:rPr>
              <w:t xml:space="preserve"> для скрипки с оркестром А. Хачатуряна. «</w:t>
            </w:r>
            <w:proofErr w:type="spellStart"/>
            <w:r w:rsidRPr="009615A7">
              <w:rPr>
                <w:rFonts w:ascii="Times New Roman" w:eastAsia="Times New Roman" w:hAnsi="Times New Roman" w:cs="Times New Roman"/>
                <w:color w:val="000000"/>
                <w:sz w:val="26"/>
                <w:szCs w:val="26"/>
              </w:rPr>
              <w:t>Concerto</w:t>
            </w:r>
            <w:proofErr w:type="spellEnd"/>
            <w:r w:rsidRPr="009615A7">
              <w:rPr>
                <w:rFonts w:ascii="Times New Roman" w:eastAsia="Times New Roman" w:hAnsi="Times New Roman" w:cs="Times New Roman"/>
                <w:color w:val="000000"/>
                <w:sz w:val="26"/>
                <w:szCs w:val="26"/>
              </w:rPr>
              <w:t xml:space="preserve"> </w:t>
            </w:r>
            <w:proofErr w:type="spellStart"/>
            <w:r w:rsidRPr="009615A7">
              <w:rPr>
                <w:rFonts w:ascii="Times New Roman" w:eastAsia="Times New Roman" w:hAnsi="Times New Roman" w:cs="Times New Roman"/>
                <w:color w:val="000000"/>
                <w:sz w:val="26"/>
                <w:szCs w:val="26"/>
              </w:rPr>
              <w:t>grosso</w:t>
            </w:r>
            <w:proofErr w:type="spellEnd"/>
            <w:r w:rsidRPr="009615A7">
              <w:rPr>
                <w:rFonts w:ascii="Times New Roman" w:eastAsia="Times New Roman" w:hAnsi="Times New Roman" w:cs="Times New Roman"/>
                <w:color w:val="000000"/>
                <w:sz w:val="26"/>
                <w:szCs w:val="26"/>
              </w:rPr>
              <w:t xml:space="preserve">» А. </w:t>
            </w:r>
            <w:proofErr w:type="spellStart"/>
            <w:r w:rsidRPr="009615A7">
              <w:rPr>
                <w:rFonts w:ascii="Times New Roman" w:eastAsia="Times New Roman" w:hAnsi="Times New Roman" w:cs="Times New Roman"/>
                <w:color w:val="000000"/>
                <w:sz w:val="26"/>
                <w:szCs w:val="26"/>
              </w:rPr>
              <w:t>Шнитке</w:t>
            </w:r>
            <w:proofErr w:type="spellEnd"/>
            <w:r w:rsidRPr="009615A7">
              <w:rPr>
                <w:rFonts w:ascii="Times New Roman" w:eastAsia="Times New Roman" w:hAnsi="Times New Roman" w:cs="Times New Roman"/>
                <w:color w:val="000000"/>
                <w:sz w:val="26"/>
                <w:szCs w:val="26"/>
              </w:rPr>
              <w:t>. Сюита.</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5</w:t>
            </w:r>
          </w:p>
        </w:tc>
      </w:tr>
      <w:tr w:rsidR="00D024C7" w:rsidRPr="00D024C7" w:rsidTr="00D024C7">
        <w:trPr>
          <w:trHeight w:val="420"/>
        </w:trPr>
        <w:tc>
          <w:tcPr>
            <w:tcW w:w="960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Раздел №2 Основные направления музыкальной культуры</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18</w:t>
            </w:r>
            <w:r w:rsidR="009615A7">
              <w:rPr>
                <w:rFonts w:ascii="Times New Roman" w:eastAsia="Times New Roman" w:hAnsi="Times New Roman" w:cs="Times New Roman"/>
                <w:bCs/>
                <w:color w:val="000000"/>
                <w:sz w:val="26"/>
                <w:szCs w:val="26"/>
              </w:rPr>
              <w:t>ч.</w:t>
            </w:r>
          </w:p>
        </w:tc>
      </w:tr>
      <w:tr w:rsidR="00D024C7" w:rsidRPr="00D024C7" w:rsidTr="00D024C7">
        <w:trPr>
          <w:trHeight w:val="2820"/>
        </w:trPr>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Музыка как вид искусства.</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Зарубежная и русская музыка XVIII- XIX в.</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 xml:space="preserve">Современная музыкальная </w:t>
            </w:r>
            <w:proofErr w:type="spellStart"/>
            <w:r w:rsidRPr="00D024C7">
              <w:rPr>
                <w:rFonts w:ascii="Times New Roman" w:eastAsia="Times New Roman" w:hAnsi="Times New Roman" w:cs="Times New Roman"/>
                <w:color w:val="000000"/>
                <w:sz w:val="26"/>
                <w:szCs w:val="26"/>
              </w:rPr>
              <w:t>музыкальная</w:t>
            </w:r>
            <w:proofErr w:type="spellEnd"/>
            <w:r w:rsidRPr="00D024C7">
              <w:rPr>
                <w:rFonts w:ascii="Times New Roman" w:eastAsia="Times New Roman" w:hAnsi="Times New Roman" w:cs="Times New Roman"/>
                <w:color w:val="000000"/>
                <w:sz w:val="26"/>
                <w:szCs w:val="26"/>
              </w:rPr>
              <w:t xml:space="preserve"> жизнь.</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Народное музыкальное творчество.</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color w:val="000000"/>
                <w:sz w:val="26"/>
                <w:szCs w:val="26"/>
              </w:rPr>
              <w:t>Значение музыки в жизни человека.</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Религиозная музыка. Сюжеты и образы религиозной музыки. </w:t>
            </w:r>
            <w:r w:rsidRPr="009615A7">
              <w:rPr>
                <w:rFonts w:ascii="Times New Roman" w:eastAsia="Times New Roman" w:hAnsi="Times New Roman" w:cs="Times New Roman"/>
                <w:color w:val="000000"/>
                <w:sz w:val="26"/>
                <w:szCs w:val="26"/>
              </w:rPr>
              <w:t>«Высокая месса» И.С. Баха. От страдания к радости. Литературные страницы. «Могила Баха» Д. Гранина. «Всенощное бдение» С. Рахманинова. Образы «Вечерни» и «Утрени». Литературные страницы. «Христова Вселенная» И. Шмелева.</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5</w:t>
            </w:r>
          </w:p>
        </w:tc>
      </w:tr>
      <w:tr w:rsidR="00D024C7" w:rsidRPr="00D024C7" w:rsidTr="00D024C7">
        <w:trPr>
          <w:trHeight w:val="66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Рок-опера «Иисус Христос-суперзвезда». </w:t>
            </w:r>
            <w:r w:rsidRPr="009615A7">
              <w:rPr>
                <w:rFonts w:ascii="Times New Roman" w:eastAsia="Times New Roman" w:hAnsi="Times New Roman" w:cs="Times New Roman"/>
                <w:color w:val="000000"/>
                <w:sz w:val="26"/>
                <w:szCs w:val="26"/>
              </w:rPr>
              <w:t>Вечные темы. Главные образы</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3</w:t>
            </w:r>
          </w:p>
        </w:tc>
      </w:tr>
      <w:tr w:rsidR="00D024C7" w:rsidRPr="00D024C7" w:rsidTr="009615A7">
        <w:trPr>
          <w:trHeight w:val="271"/>
        </w:trPr>
        <w:tc>
          <w:tcPr>
            <w:tcW w:w="5070"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 </w:t>
            </w:r>
          </w:p>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 </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Светская музыка.</w:t>
            </w:r>
          </w:p>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 </w:t>
            </w:r>
            <w:r w:rsidRPr="009615A7">
              <w:rPr>
                <w:rFonts w:ascii="Times New Roman" w:eastAsia="Times New Roman" w:hAnsi="Times New Roman" w:cs="Times New Roman"/>
                <w:color w:val="000000"/>
                <w:sz w:val="26"/>
                <w:szCs w:val="26"/>
              </w:rPr>
              <w:t>Соната.</w:t>
            </w:r>
          </w:p>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color w:val="000000"/>
                <w:sz w:val="26"/>
                <w:szCs w:val="26"/>
              </w:rPr>
              <w:t>Соната №8 («Патетическая»)</w:t>
            </w:r>
          </w:p>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color w:val="000000"/>
                <w:sz w:val="26"/>
                <w:szCs w:val="26"/>
              </w:rPr>
              <w:t>Л. Бетховена.</w:t>
            </w:r>
          </w:p>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color w:val="000000"/>
                <w:sz w:val="26"/>
                <w:szCs w:val="26"/>
              </w:rPr>
              <w:t> Соната №2 С. Прокофьева. Соната №11 В.-А.</w:t>
            </w:r>
          </w:p>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color w:val="000000"/>
                <w:sz w:val="26"/>
                <w:szCs w:val="26"/>
              </w:rPr>
              <w:t xml:space="preserve">Моцарта. Рапсодия в стиле блюз Дж. </w:t>
            </w:r>
            <w:r w:rsidRPr="009615A7">
              <w:rPr>
                <w:rFonts w:ascii="Times New Roman" w:eastAsia="Times New Roman" w:hAnsi="Times New Roman" w:cs="Times New Roman"/>
                <w:color w:val="000000"/>
                <w:sz w:val="26"/>
                <w:szCs w:val="26"/>
              </w:rPr>
              <w:lastRenderedPageBreak/>
              <w:t>Гершвина.</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lastRenderedPageBreak/>
              <w:t>2</w:t>
            </w:r>
          </w:p>
        </w:tc>
      </w:tr>
      <w:tr w:rsidR="00D024C7" w:rsidRPr="00D024C7" w:rsidTr="00D024C7">
        <w:tc>
          <w:tcPr>
            <w:tcW w:w="5070"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0" w:lineRule="atLeast"/>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Рапсодия в стиле блюз Дж. Гершвина.</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0" w:lineRule="atLeast"/>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w:t>
            </w:r>
          </w:p>
        </w:tc>
      </w:tr>
      <w:tr w:rsidR="00D024C7" w:rsidRPr="00D024C7" w:rsidTr="009615A7">
        <w:trPr>
          <w:trHeight w:val="1177"/>
        </w:trPr>
        <w:tc>
          <w:tcPr>
            <w:tcW w:w="5070"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Симфоническая картина.</w:t>
            </w:r>
          </w:p>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color w:val="000000"/>
                <w:sz w:val="26"/>
                <w:szCs w:val="26"/>
              </w:rPr>
              <w:t>«</w:t>
            </w:r>
            <w:proofErr w:type="spellStart"/>
            <w:r w:rsidRPr="009615A7">
              <w:rPr>
                <w:rFonts w:ascii="Times New Roman" w:eastAsia="Times New Roman" w:hAnsi="Times New Roman" w:cs="Times New Roman"/>
                <w:color w:val="000000"/>
                <w:sz w:val="26"/>
                <w:szCs w:val="26"/>
              </w:rPr>
              <w:t>Праздненства</w:t>
            </w:r>
            <w:proofErr w:type="spellEnd"/>
            <w:r w:rsidRPr="009615A7">
              <w:rPr>
                <w:rFonts w:ascii="Times New Roman" w:eastAsia="Times New Roman" w:hAnsi="Times New Roman" w:cs="Times New Roman"/>
                <w:color w:val="000000"/>
                <w:sz w:val="26"/>
                <w:szCs w:val="26"/>
              </w:rPr>
              <w:t xml:space="preserve">» К. Дебюсси. Симфония №1. В. </w:t>
            </w:r>
            <w:proofErr w:type="spellStart"/>
            <w:r w:rsidRPr="009615A7">
              <w:rPr>
                <w:rFonts w:ascii="Times New Roman" w:eastAsia="Times New Roman" w:hAnsi="Times New Roman" w:cs="Times New Roman"/>
                <w:color w:val="000000"/>
                <w:sz w:val="26"/>
                <w:szCs w:val="26"/>
              </w:rPr>
              <w:t>Калинникова</w:t>
            </w:r>
            <w:proofErr w:type="spellEnd"/>
          </w:p>
          <w:p w:rsidR="00D024C7" w:rsidRPr="009615A7" w:rsidRDefault="00D024C7" w:rsidP="00B9081B">
            <w:pPr>
              <w:spacing w:after="0" w:line="240" w:lineRule="auto"/>
              <w:rPr>
                <w:rFonts w:ascii="Times New Roman" w:eastAsia="Times New Roman" w:hAnsi="Times New Roman" w:cs="Times New Roman"/>
                <w:color w:val="000000"/>
                <w:sz w:val="26"/>
                <w:szCs w:val="26"/>
              </w:rPr>
            </w:pPr>
            <w:r w:rsidRPr="009615A7">
              <w:rPr>
                <w:rFonts w:ascii="Times New Roman" w:eastAsia="Times New Roman" w:hAnsi="Times New Roman" w:cs="Times New Roman"/>
                <w:color w:val="000000"/>
                <w:sz w:val="26"/>
                <w:szCs w:val="26"/>
              </w:rPr>
              <w:t>Картинная галерея.</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2</w:t>
            </w:r>
          </w:p>
        </w:tc>
      </w:tr>
      <w:tr w:rsidR="00D024C7" w:rsidRPr="00D024C7" w:rsidTr="009615A7">
        <w:trPr>
          <w:trHeight w:val="398"/>
        </w:trPr>
        <w:tc>
          <w:tcPr>
            <w:tcW w:w="5070"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Музыка народов мира.</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w:t>
            </w:r>
          </w:p>
        </w:tc>
      </w:tr>
      <w:tr w:rsidR="00D024C7" w:rsidRPr="00D024C7" w:rsidTr="009615A7">
        <w:trPr>
          <w:trHeight w:val="218"/>
        </w:trPr>
        <w:tc>
          <w:tcPr>
            <w:tcW w:w="5070" w:type="dxa"/>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Международные хиты.</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w:t>
            </w:r>
          </w:p>
        </w:tc>
      </w:tr>
      <w:tr w:rsidR="00D024C7" w:rsidRPr="00D024C7" w:rsidTr="009615A7">
        <w:trPr>
          <w:trHeight w:val="481"/>
        </w:trPr>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r w:rsidRPr="00D024C7">
              <w:rPr>
                <w:rFonts w:ascii="Times New Roman" w:eastAsia="Times New Roman" w:hAnsi="Times New Roman" w:cs="Times New Roman"/>
                <w:b/>
                <w:bCs/>
                <w:color w:val="000000"/>
                <w:sz w:val="26"/>
                <w:szCs w:val="26"/>
              </w:rPr>
              <w:t> </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Рок-опера «Юнона и Авось» А. Рыбникова</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2</w:t>
            </w:r>
          </w:p>
        </w:tc>
      </w:tr>
      <w:tr w:rsidR="00D024C7" w:rsidRPr="00D024C7" w:rsidTr="00D024C7">
        <w:trPr>
          <w:trHeight w:val="54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Исследовательский проект                              </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Вне сетки часов</w:t>
            </w:r>
          </w:p>
        </w:tc>
      </w:tr>
      <w:tr w:rsidR="00D024C7" w:rsidRPr="00D024C7" w:rsidTr="009615A7">
        <w:trPr>
          <w:trHeight w:val="627"/>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D024C7" w:rsidRDefault="00D024C7" w:rsidP="00B9081B">
            <w:pPr>
              <w:spacing w:after="0" w:line="240" w:lineRule="auto"/>
              <w:rPr>
                <w:rFonts w:ascii="Times New Roman" w:eastAsia="Times New Roman" w:hAnsi="Times New Roman" w:cs="Times New Roman"/>
                <w:color w:val="000000"/>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Обобщающий урок                                          </w:t>
            </w: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1</w:t>
            </w:r>
          </w:p>
        </w:tc>
      </w:tr>
      <w:tr w:rsidR="00D024C7" w:rsidRPr="00D024C7" w:rsidTr="00D024C7">
        <w:trPr>
          <w:trHeight w:val="220"/>
        </w:trPr>
        <w:tc>
          <w:tcPr>
            <w:tcW w:w="5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666666"/>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D024C7" w:rsidRDefault="00D024C7" w:rsidP="00B9081B">
            <w:pPr>
              <w:spacing w:after="0" w:line="240" w:lineRule="auto"/>
              <w:rPr>
                <w:rFonts w:ascii="Times New Roman" w:eastAsia="Times New Roman" w:hAnsi="Times New Roman" w:cs="Times New Roman"/>
                <w:color w:val="666666"/>
                <w:sz w:val="26"/>
                <w:szCs w:val="26"/>
              </w:rPr>
            </w:pPr>
          </w:p>
        </w:tc>
        <w:tc>
          <w:tcPr>
            <w:tcW w:w="16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spacing w:after="0" w:line="240" w:lineRule="auto"/>
              <w:jc w:val="center"/>
              <w:rPr>
                <w:rFonts w:ascii="Times New Roman" w:eastAsia="Times New Roman" w:hAnsi="Times New Roman" w:cs="Times New Roman"/>
                <w:color w:val="000000"/>
                <w:sz w:val="26"/>
                <w:szCs w:val="26"/>
              </w:rPr>
            </w:pPr>
            <w:r w:rsidRPr="009615A7">
              <w:rPr>
                <w:rFonts w:ascii="Times New Roman" w:eastAsia="Times New Roman" w:hAnsi="Times New Roman" w:cs="Times New Roman"/>
                <w:bCs/>
                <w:color w:val="000000"/>
                <w:sz w:val="26"/>
                <w:szCs w:val="26"/>
              </w:rPr>
              <w:t>Всего 34</w:t>
            </w:r>
          </w:p>
        </w:tc>
      </w:tr>
    </w:tbl>
    <w:p w:rsidR="00262065" w:rsidRPr="00D024C7" w:rsidRDefault="00262065" w:rsidP="00B9081B">
      <w:pPr>
        <w:shd w:val="clear" w:color="auto" w:fill="FFFFFF"/>
        <w:spacing w:after="0" w:line="240" w:lineRule="auto"/>
        <w:jc w:val="center"/>
        <w:rPr>
          <w:rFonts w:ascii="Times New Roman" w:eastAsia="Times New Roman" w:hAnsi="Times New Roman" w:cs="Times New Roman"/>
          <w:b/>
          <w:bCs/>
          <w:color w:val="000000"/>
          <w:sz w:val="26"/>
          <w:szCs w:val="26"/>
          <w:u w:val="single"/>
        </w:rPr>
      </w:pPr>
    </w:p>
    <w:p w:rsidR="00262065" w:rsidRDefault="00262065" w:rsidP="00B9081B">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B9081B" w:rsidRDefault="00B9081B" w:rsidP="00D024C7">
      <w:pPr>
        <w:shd w:val="clear" w:color="auto" w:fill="FFFFFF"/>
        <w:spacing w:after="0" w:line="240" w:lineRule="auto"/>
        <w:jc w:val="center"/>
        <w:rPr>
          <w:rFonts w:ascii="Times New Roman" w:eastAsia="Times New Roman" w:hAnsi="Times New Roman" w:cs="Times New Roman"/>
          <w:b/>
          <w:bCs/>
          <w:color w:val="000000"/>
          <w:sz w:val="26"/>
          <w:szCs w:val="26"/>
        </w:rPr>
      </w:pPr>
      <w:r w:rsidRPr="00D024C7">
        <w:rPr>
          <w:rFonts w:ascii="Times New Roman" w:eastAsia="Times New Roman" w:hAnsi="Times New Roman" w:cs="Times New Roman"/>
          <w:b/>
          <w:bCs/>
          <w:color w:val="000000"/>
          <w:sz w:val="26"/>
          <w:szCs w:val="26"/>
        </w:rPr>
        <w:t>Тематическое планирование</w:t>
      </w:r>
      <w:r w:rsidR="00D024C7" w:rsidRPr="00D024C7">
        <w:rPr>
          <w:rFonts w:ascii="Times New Roman" w:eastAsia="Times New Roman" w:hAnsi="Times New Roman" w:cs="Times New Roman"/>
          <w:b/>
          <w:bCs/>
          <w:color w:val="000000"/>
          <w:sz w:val="26"/>
          <w:szCs w:val="26"/>
        </w:rPr>
        <w:t xml:space="preserve"> </w:t>
      </w:r>
      <w:r w:rsidRPr="00D024C7">
        <w:rPr>
          <w:rFonts w:ascii="Times New Roman" w:eastAsia="Times New Roman" w:hAnsi="Times New Roman" w:cs="Times New Roman"/>
          <w:b/>
          <w:bCs/>
          <w:color w:val="000000"/>
          <w:sz w:val="26"/>
          <w:szCs w:val="26"/>
        </w:rPr>
        <w:t xml:space="preserve"> 8 класс</w:t>
      </w:r>
    </w:p>
    <w:p w:rsidR="00D024C7" w:rsidRPr="00D024C7" w:rsidRDefault="00D024C7" w:rsidP="00D024C7">
      <w:pPr>
        <w:shd w:val="clear" w:color="auto" w:fill="FFFFFF"/>
        <w:spacing w:after="0" w:line="240" w:lineRule="auto"/>
        <w:jc w:val="center"/>
        <w:rPr>
          <w:rFonts w:ascii="Calibri" w:eastAsia="Times New Roman" w:hAnsi="Calibri" w:cs="Times New Roman"/>
          <w:color w:val="000000"/>
          <w:sz w:val="26"/>
          <w:szCs w:val="26"/>
        </w:rPr>
      </w:pPr>
    </w:p>
    <w:tbl>
      <w:tblPr>
        <w:tblW w:w="11307" w:type="dxa"/>
        <w:tblInd w:w="-28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70"/>
        <w:gridCol w:w="4536"/>
        <w:gridCol w:w="1701"/>
      </w:tblGrid>
      <w:tr w:rsidR="00D024C7" w:rsidRPr="009615A7" w:rsidTr="009615A7">
        <w:trPr>
          <w:trHeight w:val="1140"/>
        </w:trPr>
        <w:tc>
          <w:tcPr>
            <w:tcW w:w="5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jc w:val="center"/>
              <w:rPr>
                <w:rFonts w:ascii="Times New Roman" w:eastAsia="Times New Roman" w:hAnsi="Times New Roman" w:cs="Times New Roman"/>
                <w:b/>
                <w:sz w:val="26"/>
                <w:szCs w:val="26"/>
              </w:rPr>
            </w:pPr>
            <w:r w:rsidRPr="009615A7">
              <w:rPr>
                <w:rFonts w:ascii="Times New Roman" w:eastAsia="Times New Roman" w:hAnsi="Times New Roman" w:cs="Times New Roman"/>
                <w:b/>
                <w:sz w:val="26"/>
                <w:szCs w:val="26"/>
              </w:rPr>
              <w:t>Содержание учебного предмета, курса</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jc w:val="center"/>
              <w:rPr>
                <w:rFonts w:ascii="Times New Roman" w:eastAsia="Times New Roman" w:hAnsi="Times New Roman" w:cs="Times New Roman"/>
                <w:b/>
                <w:sz w:val="26"/>
                <w:szCs w:val="26"/>
              </w:rPr>
            </w:pPr>
            <w:r w:rsidRPr="009615A7">
              <w:rPr>
                <w:rFonts w:ascii="Times New Roman" w:eastAsia="Times New Roman" w:hAnsi="Times New Roman" w:cs="Times New Roman"/>
                <w:b/>
                <w:sz w:val="26"/>
                <w:szCs w:val="26"/>
              </w:rPr>
              <w:t>Тематическое планирование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jc w:val="center"/>
              <w:rPr>
                <w:rFonts w:ascii="Times New Roman" w:eastAsia="Times New Roman" w:hAnsi="Times New Roman" w:cs="Times New Roman"/>
                <w:b/>
                <w:sz w:val="26"/>
                <w:szCs w:val="26"/>
              </w:rPr>
            </w:pPr>
            <w:r w:rsidRPr="009615A7">
              <w:rPr>
                <w:rFonts w:ascii="Times New Roman" w:eastAsia="Times New Roman" w:hAnsi="Times New Roman" w:cs="Times New Roman"/>
                <w:b/>
                <w:sz w:val="26"/>
                <w:szCs w:val="26"/>
              </w:rPr>
              <w:t>Кол-во</w:t>
            </w:r>
          </w:p>
          <w:p w:rsidR="00D024C7" w:rsidRPr="009615A7" w:rsidRDefault="00D024C7" w:rsidP="00D024C7">
            <w:pPr>
              <w:pStyle w:val="a3"/>
              <w:jc w:val="center"/>
              <w:rPr>
                <w:rFonts w:ascii="Times New Roman" w:eastAsia="Times New Roman" w:hAnsi="Times New Roman" w:cs="Times New Roman"/>
                <w:b/>
                <w:sz w:val="26"/>
                <w:szCs w:val="26"/>
              </w:rPr>
            </w:pPr>
            <w:r w:rsidRPr="009615A7">
              <w:rPr>
                <w:rFonts w:ascii="Times New Roman" w:eastAsia="Times New Roman" w:hAnsi="Times New Roman" w:cs="Times New Roman"/>
                <w:b/>
                <w:sz w:val="26"/>
                <w:szCs w:val="26"/>
              </w:rPr>
              <w:t>часов</w:t>
            </w:r>
          </w:p>
        </w:tc>
      </w:tr>
      <w:tr w:rsidR="00D024C7" w:rsidRPr="009615A7" w:rsidTr="009615A7">
        <w:tc>
          <w:tcPr>
            <w:tcW w:w="960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Default="00D024C7" w:rsidP="00D024C7">
            <w:pPr>
              <w:pStyle w:val="a3"/>
              <w:rPr>
                <w:rFonts w:ascii="Times New Roman" w:eastAsia="Times New Roman" w:hAnsi="Times New Roman" w:cs="Times New Roman"/>
                <w:b/>
                <w:sz w:val="26"/>
                <w:szCs w:val="26"/>
              </w:rPr>
            </w:pPr>
            <w:r w:rsidRPr="009615A7">
              <w:rPr>
                <w:rFonts w:ascii="Times New Roman" w:eastAsia="Times New Roman" w:hAnsi="Times New Roman" w:cs="Times New Roman"/>
                <w:b/>
                <w:sz w:val="26"/>
                <w:szCs w:val="26"/>
              </w:rPr>
              <w:t>Раздел №1    Классика и современность</w:t>
            </w:r>
          </w:p>
          <w:p w:rsidR="009615A7" w:rsidRPr="009615A7" w:rsidRDefault="009615A7" w:rsidP="00D024C7">
            <w:pPr>
              <w:pStyle w:val="a3"/>
              <w:rPr>
                <w:rFonts w:ascii="Times New Roman" w:eastAsia="Times New Roman" w:hAnsi="Times New Roman" w:cs="Times New Roman"/>
                <w:b/>
                <w:sz w:val="26"/>
                <w:szCs w:val="26"/>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16</w:t>
            </w:r>
          </w:p>
        </w:tc>
      </w:tr>
      <w:tr w:rsidR="00D024C7" w:rsidRPr="009615A7" w:rsidTr="009615A7">
        <w:trPr>
          <w:trHeight w:val="1796"/>
        </w:trPr>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Музыка как вид искусства.</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Русская музыка XIX-XXI вв.</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Зарубежная музыка XIX-XXI в.</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Современная музыкальная жизнь.</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Значение музыки в жизни человека.</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Классика в нашей жизни.</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В музыкальном театре.</w:t>
            </w:r>
            <w:r w:rsidR="009615A7">
              <w:rPr>
                <w:rFonts w:ascii="Times New Roman" w:eastAsia="Times New Roman" w:hAnsi="Times New Roman" w:cs="Times New Roman"/>
                <w:sz w:val="26"/>
                <w:szCs w:val="26"/>
                <w:u w:val="single"/>
              </w:rPr>
              <w:t xml:space="preserve"> </w:t>
            </w:r>
            <w:r w:rsidRPr="009615A7">
              <w:rPr>
                <w:rFonts w:ascii="Times New Roman" w:eastAsia="Times New Roman" w:hAnsi="Times New Roman" w:cs="Times New Roman"/>
                <w:sz w:val="26"/>
                <w:szCs w:val="26"/>
                <w:u w:val="single"/>
              </w:rPr>
              <w:t>Опера. </w:t>
            </w:r>
            <w:proofErr w:type="gramStart"/>
            <w:r w:rsidRPr="009615A7">
              <w:rPr>
                <w:rFonts w:ascii="Times New Roman" w:eastAsia="Times New Roman" w:hAnsi="Times New Roman" w:cs="Times New Roman"/>
                <w:sz w:val="26"/>
                <w:szCs w:val="26"/>
              </w:rPr>
              <w:t>Опера«</w:t>
            </w:r>
            <w:proofErr w:type="gramEnd"/>
            <w:r w:rsidRPr="009615A7">
              <w:rPr>
                <w:rFonts w:ascii="Times New Roman" w:eastAsia="Times New Roman" w:hAnsi="Times New Roman" w:cs="Times New Roman"/>
                <w:sz w:val="26"/>
                <w:szCs w:val="26"/>
              </w:rPr>
              <w:t>Князь Игорь».Русская эпическая опера. Ария князя Игоря. Портрет половцев. Плач Ярославны.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2</w:t>
            </w:r>
          </w:p>
        </w:tc>
      </w:tr>
      <w:tr w:rsidR="00D024C7" w:rsidRPr="009615A7" w:rsidTr="009615A7">
        <w:trPr>
          <w:trHeight w:val="1515"/>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В музыкальном театре. Балет</w:t>
            </w:r>
            <w:r w:rsidRPr="009615A7">
              <w:rPr>
                <w:rFonts w:ascii="Times New Roman" w:eastAsia="Times New Roman" w:hAnsi="Times New Roman" w:cs="Times New Roman"/>
                <w:sz w:val="26"/>
                <w:szCs w:val="26"/>
              </w:rPr>
              <w:t>. Балет «Ярославна». Вступление. «Стон Русской земли». «Первая битва с половцами». «Плач Ярославны». «Молитва»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1</w:t>
            </w:r>
          </w:p>
        </w:tc>
      </w:tr>
      <w:tr w:rsidR="00D024C7" w:rsidRPr="009615A7" w:rsidTr="009615A7">
        <w:trPr>
          <w:trHeight w:val="96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В музыкальном театре. </w:t>
            </w:r>
            <w:r w:rsidRPr="009615A7">
              <w:rPr>
                <w:rFonts w:ascii="Times New Roman" w:eastAsia="Times New Roman" w:hAnsi="Times New Roman" w:cs="Times New Roman"/>
                <w:sz w:val="26"/>
                <w:szCs w:val="26"/>
              </w:rPr>
              <w:t>Мюзикл. Рок-опера. Человек есть тайна. Рок-опера «Преступление и наказание» Мюзикл «Ромео и Джульетта»: от ненависти до любви»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4</w:t>
            </w:r>
          </w:p>
        </w:tc>
      </w:tr>
      <w:tr w:rsidR="00D024C7" w:rsidRPr="009615A7" w:rsidTr="009615A7">
        <w:trPr>
          <w:trHeight w:val="2397"/>
        </w:trPr>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Музыка к драматическому спектаклю</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xml:space="preserve">«Ромео и Джульетта». Музыкальные зарисовки для большого симфонического оркестра. Музыка Э. Грига к драме Г. Ибсена «Пер </w:t>
            </w:r>
            <w:proofErr w:type="spellStart"/>
            <w:r w:rsidRPr="009615A7">
              <w:rPr>
                <w:rFonts w:ascii="Times New Roman" w:eastAsia="Times New Roman" w:hAnsi="Times New Roman" w:cs="Times New Roman"/>
                <w:sz w:val="26"/>
                <w:szCs w:val="26"/>
              </w:rPr>
              <w:t>Гюнт</w:t>
            </w:r>
            <w:proofErr w:type="spellEnd"/>
            <w:r w:rsidRPr="009615A7">
              <w:rPr>
                <w:rFonts w:ascii="Times New Roman" w:eastAsia="Times New Roman" w:hAnsi="Times New Roman" w:cs="Times New Roman"/>
                <w:sz w:val="26"/>
                <w:szCs w:val="26"/>
              </w:rPr>
              <w:t>». «Гоголь-сюита</w:t>
            </w:r>
            <w:proofErr w:type="gramStart"/>
            <w:r w:rsidRPr="009615A7">
              <w:rPr>
                <w:rFonts w:ascii="Times New Roman" w:eastAsia="Times New Roman" w:hAnsi="Times New Roman" w:cs="Times New Roman"/>
                <w:sz w:val="26"/>
                <w:szCs w:val="26"/>
              </w:rPr>
              <w:t>».Из</w:t>
            </w:r>
            <w:proofErr w:type="gramEnd"/>
            <w:r w:rsidRPr="009615A7">
              <w:rPr>
                <w:rFonts w:ascii="Times New Roman" w:eastAsia="Times New Roman" w:hAnsi="Times New Roman" w:cs="Times New Roman"/>
                <w:sz w:val="26"/>
                <w:szCs w:val="26"/>
              </w:rPr>
              <w:t xml:space="preserve"> музыки к спектаклю «Ревизская сказка». Образы «Гоголь-сюиты»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4</w:t>
            </w:r>
          </w:p>
        </w:tc>
      </w:tr>
      <w:tr w:rsidR="00D024C7" w:rsidRPr="009615A7" w:rsidTr="009615A7">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Музыка в кино</w:t>
            </w:r>
            <w:r w:rsidRPr="009615A7">
              <w:rPr>
                <w:rFonts w:ascii="Times New Roman" w:eastAsia="Times New Roman" w:hAnsi="Times New Roman" w:cs="Times New Roman"/>
                <w:sz w:val="26"/>
                <w:szCs w:val="26"/>
              </w:rPr>
              <w:t>. Ты отправишься в путь, чтобы зажечь день… Музыка к фильму «Властелин колец»</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1</w:t>
            </w:r>
          </w:p>
        </w:tc>
      </w:tr>
      <w:tr w:rsidR="00D024C7" w:rsidRPr="009615A7" w:rsidTr="009615A7">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В концертном зале.</w:t>
            </w:r>
            <w:r w:rsidRPr="009615A7">
              <w:rPr>
                <w:rFonts w:ascii="Times New Roman" w:eastAsia="Times New Roman" w:hAnsi="Times New Roman" w:cs="Times New Roman"/>
                <w:sz w:val="26"/>
                <w:szCs w:val="26"/>
              </w:rPr>
              <w:t> Симфония: прошлое и настоящее. Симфония №8(«Неоконченная</w:t>
            </w:r>
            <w:proofErr w:type="gramStart"/>
            <w:r w:rsidRPr="009615A7">
              <w:rPr>
                <w:rFonts w:ascii="Times New Roman" w:eastAsia="Times New Roman" w:hAnsi="Times New Roman" w:cs="Times New Roman"/>
                <w:sz w:val="26"/>
                <w:szCs w:val="26"/>
              </w:rPr>
              <w:t>»)Ф</w:t>
            </w:r>
            <w:proofErr w:type="gramEnd"/>
            <w:r w:rsidRPr="009615A7">
              <w:rPr>
                <w:rFonts w:ascii="Times New Roman" w:eastAsia="Times New Roman" w:hAnsi="Times New Roman" w:cs="Times New Roman"/>
                <w:sz w:val="26"/>
                <w:szCs w:val="26"/>
              </w:rPr>
              <w:t xml:space="preserve"> Шуберта. Симфония №5 П. Чайковского. Симфония №1 («Классическая</w:t>
            </w:r>
            <w:proofErr w:type="gramStart"/>
            <w:r w:rsidRPr="009615A7">
              <w:rPr>
                <w:rFonts w:ascii="Times New Roman" w:eastAsia="Times New Roman" w:hAnsi="Times New Roman" w:cs="Times New Roman"/>
                <w:sz w:val="26"/>
                <w:szCs w:val="26"/>
              </w:rPr>
              <w:t>»)С.</w:t>
            </w:r>
            <w:proofErr w:type="gramEnd"/>
            <w:r w:rsidRPr="009615A7">
              <w:rPr>
                <w:rFonts w:ascii="Times New Roman" w:eastAsia="Times New Roman" w:hAnsi="Times New Roman" w:cs="Times New Roman"/>
                <w:sz w:val="26"/>
                <w:szCs w:val="26"/>
              </w:rPr>
              <w:t xml:space="preserve"> Прокофьева. Музыка-это огромный мир,  окружающий человека…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3</w:t>
            </w:r>
          </w:p>
        </w:tc>
      </w:tr>
      <w:tr w:rsidR="00D024C7" w:rsidRPr="009615A7" w:rsidTr="009615A7">
        <w:trPr>
          <w:trHeight w:val="34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Обобщающий урок.</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1</w:t>
            </w:r>
          </w:p>
        </w:tc>
      </w:tr>
      <w:tr w:rsidR="00D024C7" w:rsidRPr="009615A7" w:rsidTr="009615A7">
        <w:trPr>
          <w:trHeight w:val="340"/>
        </w:trPr>
        <w:tc>
          <w:tcPr>
            <w:tcW w:w="960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Default="00D024C7" w:rsidP="00D024C7">
            <w:pPr>
              <w:pStyle w:val="a3"/>
              <w:rPr>
                <w:rFonts w:ascii="Times New Roman" w:eastAsia="Times New Roman" w:hAnsi="Times New Roman" w:cs="Times New Roman"/>
                <w:b/>
                <w:sz w:val="26"/>
                <w:szCs w:val="26"/>
              </w:rPr>
            </w:pPr>
            <w:r w:rsidRPr="009615A7">
              <w:rPr>
                <w:rFonts w:ascii="Times New Roman" w:eastAsia="Times New Roman" w:hAnsi="Times New Roman" w:cs="Times New Roman"/>
                <w:b/>
                <w:sz w:val="26"/>
                <w:szCs w:val="26"/>
              </w:rPr>
              <w:t>Раздел №2 Традиции и новаторство в музыке</w:t>
            </w:r>
          </w:p>
          <w:p w:rsidR="009615A7" w:rsidRPr="009615A7" w:rsidRDefault="009615A7" w:rsidP="00D024C7">
            <w:pPr>
              <w:pStyle w:val="a3"/>
              <w:rPr>
                <w:rFonts w:ascii="Times New Roman" w:eastAsia="Times New Roman" w:hAnsi="Times New Roman" w:cs="Times New Roman"/>
                <w:b/>
                <w:sz w:val="26"/>
                <w:szCs w:val="26"/>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18</w:t>
            </w:r>
          </w:p>
        </w:tc>
      </w:tr>
      <w:tr w:rsidR="00D024C7" w:rsidRPr="009615A7" w:rsidTr="009615A7">
        <w:trPr>
          <w:trHeight w:val="1944"/>
        </w:trPr>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Музыка как вид искусства.</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Зарубежная и русская музыка  XVIII-XIX вв.</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Современная музыкальная жизнь.</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Народное музыкальное творчество.</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Значение музыки в жизни человека.</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Музыканты-извечные маги. И снова в музыкальном театре…</w:t>
            </w:r>
            <w:r w:rsidRPr="009615A7">
              <w:rPr>
                <w:rFonts w:ascii="Times New Roman" w:eastAsia="Times New Roman" w:hAnsi="Times New Roman" w:cs="Times New Roman"/>
                <w:sz w:val="26"/>
                <w:szCs w:val="26"/>
              </w:rPr>
              <w:t xml:space="preserve">Опера «Порги и </w:t>
            </w:r>
            <w:proofErr w:type="spellStart"/>
            <w:proofErr w:type="gramStart"/>
            <w:r w:rsidRPr="009615A7">
              <w:rPr>
                <w:rFonts w:ascii="Times New Roman" w:eastAsia="Times New Roman" w:hAnsi="Times New Roman" w:cs="Times New Roman"/>
                <w:sz w:val="26"/>
                <w:szCs w:val="26"/>
              </w:rPr>
              <w:t>Бесс</w:t>
            </w:r>
            <w:proofErr w:type="spellEnd"/>
            <w:r w:rsidRPr="009615A7">
              <w:rPr>
                <w:rFonts w:ascii="Times New Roman" w:eastAsia="Times New Roman" w:hAnsi="Times New Roman" w:cs="Times New Roman"/>
                <w:sz w:val="26"/>
                <w:szCs w:val="26"/>
              </w:rPr>
              <w:t>»(</w:t>
            </w:r>
            <w:proofErr w:type="gramEnd"/>
            <w:r w:rsidRPr="009615A7">
              <w:rPr>
                <w:rFonts w:ascii="Times New Roman" w:eastAsia="Times New Roman" w:hAnsi="Times New Roman" w:cs="Times New Roman"/>
                <w:sz w:val="26"/>
                <w:szCs w:val="26"/>
              </w:rPr>
              <w:t xml:space="preserve">фрагменты) </w:t>
            </w:r>
            <w:proofErr w:type="spellStart"/>
            <w:r w:rsidRPr="009615A7">
              <w:rPr>
                <w:rFonts w:ascii="Times New Roman" w:eastAsia="Times New Roman" w:hAnsi="Times New Roman" w:cs="Times New Roman"/>
                <w:sz w:val="26"/>
                <w:szCs w:val="26"/>
              </w:rPr>
              <w:t>Дж.Гершвин</w:t>
            </w:r>
            <w:proofErr w:type="spellEnd"/>
            <w:r w:rsidRPr="009615A7">
              <w:rPr>
                <w:rFonts w:ascii="Times New Roman" w:eastAsia="Times New Roman" w:hAnsi="Times New Roman" w:cs="Times New Roman"/>
                <w:sz w:val="26"/>
                <w:szCs w:val="26"/>
              </w:rPr>
              <w:t>. Развитие традиций оперного спектакля</w:t>
            </w:r>
            <w:r w:rsidRPr="009615A7">
              <w:rPr>
                <w:rFonts w:ascii="Times New Roman" w:eastAsia="Times New Roman" w:hAnsi="Times New Roman" w:cs="Times New Roman"/>
                <w:sz w:val="26"/>
                <w:szCs w:val="26"/>
                <w:u w:val="single"/>
              </w:rPr>
              <w:t>.</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 </w:t>
            </w:r>
            <w:r w:rsidRPr="009615A7">
              <w:rPr>
                <w:rFonts w:ascii="Times New Roman" w:eastAsia="Times New Roman" w:hAnsi="Times New Roman" w:cs="Times New Roman"/>
                <w:sz w:val="26"/>
                <w:szCs w:val="26"/>
              </w:rPr>
              <w:t>Опера «Кармен» (фрагменты) Ж. Бизе.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2</w:t>
            </w:r>
          </w:p>
        </w:tc>
      </w:tr>
      <w:tr w:rsidR="00D024C7" w:rsidRPr="009615A7" w:rsidTr="009615A7">
        <w:trPr>
          <w:trHeight w:val="689"/>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Портреты великих исполнителей </w:t>
            </w:r>
            <w:r w:rsidRPr="009615A7">
              <w:rPr>
                <w:rFonts w:ascii="Times New Roman" w:eastAsia="Times New Roman" w:hAnsi="Times New Roman" w:cs="Times New Roman"/>
                <w:sz w:val="26"/>
                <w:szCs w:val="26"/>
              </w:rPr>
              <w:t>Елена Образцова.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3</w:t>
            </w:r>
          </w:p>
        </w:tc>
      </w:tr>
      <w:tr w:rsidR="00D024C7" w:rsidRPr="009615A7" w:rsidTr="009615A7">
        <w:trPr>
          <w:trHeight w:val="1120"/>
        </w:trPr>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Портреты великих исполнителей</w:t>
            </w:r>
            <w:r w:rsidRPr="009615A7">
              <w:rPr>
                <w:rFonts w:ascii="Times New Roman" w:eastAsia="Times New Roman" w:hAnsi="Times New Roman" w:cs="Times New Roman"/>
                <w:sz w:val="26"/>
                <w:szCs w:val="26"/>
              </w:rPr>
              <w:t>. Майя Плисецкая.</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Балет «Кармен-</w:t>
            </w:r>
            <w:proofErr w:type="gramStart"/>
            <w:r w:rsidRPr="009615A7">
              <w:rPr>
                <w:rFonts w:ascii="Times New Roman" w:eastAsia="Times New Roman" w:hAnsi="Times New Roman" w:cs="Times New Roman"/>
                <w:sz w:val="26"/>
                <w:szCs w:val="26"/>
              </w:rPr>
              <w:t>сюита»(</w:t>
            </w:r>
            <w:proofErr w:type="gramEnd"/>
            <w:r w:rsidRPr="009615A7">
              <w:rPr>
                <w:rFonts w:ascii="Times New Roman" w:eastAsia="Times New Roman" w:hAnsi="Times New Roman" w:cs="Times New Roman"/>
                <w:sz w:val="26"/>
                <w:szCs w:val="26"/>
              </w:rPr>
              <w:t>фрагменты) Р. Щедрин.</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3</w:t>
            </w:r>
          </w:p>
        </w:tc>
      </w:tr>
      <w:tr w:rsidR="00D024C7" w:rsidRPr="009615A7" w:rsidTr="009615A7">
        <w:trPr>
          <w:trHeight w:val="26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Современный музыкальный театр.</w:t>
            </w:r>
            <w:r w:rsidRPr="009615A7">
              <w:rPr>
                <w:rFonts w:ascii="Times New Roman" w:eastAsia="Times New Roman" w:hAnsi="Times New Roman" w:cs="Times New Roman"/>
                <w:sz w:val="26"/>
                <w:szCs w:val="26"/>
              </w:rPr>
              <w:t>                               Великие мюзиклы мира. Классика в современной обработке.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2</w:t>
            </w:r>
          </w:p>
        </w:tc>
      </w:tr>
      <w:tr w:rsidR="00D024C7" w:rsidRPr="009615A7" w:rsidTr="009615A7">
        <w:trPr>
          <w:trHeight w:val="139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В концертном зале</w:t>
            </w:r>
            <w:r w:rsidRPr="009615A7">
              <w:rPr>
                <w:rFonts w:ascii="Times New Roman" w:eastAsia="Times New Roman" w:hAnsi="Times New Roman" w:cs="Times New Roman"/>
                <w:sz w:val="26"/>
                <w:szCs w:val="26"/>
              </w:rPr>
              <w:t>. Симфония №7 («Ленинградская») (фрагменты) Д. Шостакович. Литературные страницы. «Письмо к Богу» неизвестного солдата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3</w:t>
            </w:r>
          </w:p>
        </w:tc>
      </w:tr>
      <w:tr w:rsidR="00D024C7" w:rsidRPr="009615A7" w:rsidTr="009615A7">
        <w:trPr>
          <w:trHeight w:val="4225"/>
        </w:trPr>
        <w:tc>
          <w:tcPr>
            <w:tcW w:w="5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 </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u w:val="single"/>
              </w:rPr>
              <w:t>Музыка в храмовом синтезе искусств</w:t>
            </w:r>
          </w:p>
          <w:p w:rsidR="00D024C7" w:rsidRPr="009615A7" w:rsidRDefault="00D024C7" w:rsidP="00D024C7">
            <w:pPr>
              <w:pStyle w:val="a3"/>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Литературные страницы. Стихи русских поэтов. </w:t>
            </w:r>
            <w:r w:rsidRPr="009615A7">
              <w:rPr>
                <w:rFonts w:ascii="Times New Roman" w:eastAsia="Times New Roman" w:hAnsi="Times New Roman" w:cs="Times New Roman"/>
                <w:sz w:val="26"/>
                <w:szCs w:val="26"/>
                <w:u w:val="single"/>
              </w:rPr>
              <w:t> Галерея религиозных образов. Неизвестный Свиридов.</w:t>
            </w:r>
            <w:r w:rsidRPr="009615A7">
              <w:rPr>
                <w:rFonts w:ascii="Times New Roman" w:eastAsia="Times New Roman" w:hAnsi="Times New Roman" w:cs="Times New Roman"/>
                <w:sz w:val="26"/>
                <w:szCs w:val="26"/>
              </w:rPr>
              <w:t> «О России петь-что стремиться в храм…</w:t>
            </w:r>
            <w:proofErr w:type="gramStart"/>
            <w:r w:rsidRPr="009615A7">
              <w:rPr>
                <w:rFonts w:ascii="Times New Roman" w:eastAsia="Times New Roman" w:hAnsi="Times New Roman" w:cs="Times New Roman"/>
                <w:sz w:val="26"/>
                <w:szCs w:val="26"/>
              </w:rPr>
              <w:t>».Запевка</w:t>
            </w:r>
            <w:proofErr w:type="gramEnd"/>
            <w:r w:rsidRPr="009615A7">
              <w:rPr>
                <w:rFonts w:ascii="Times New Roman" w:eastAsia="Times New Roman" w:hAnsi="Times New Roman" w:cs="Times New Roman"/>
                <w:sz w:val="26"/>
                <w:szCs w:val="26"/>
              </w:rPr>
              <w:t xml:space="preserve">, слова И. Северянина. Хоровой цикл «Песнопения и молитвы» (фрагменты). Г. </w:t>
            </w:r>
            <w:proofErr w:type="spellStart"/>
            <w:r w:rsidRPr="009615A7">
              <w:rPr>
                <w:rFonts w:ascii="Times New Roman" w:eastAsia="Times New Roman" w:hAnsi="Times New Roman" w:cs="Times New Roman"/>
                <w:sz w:val="26"/>
                <w:szCs w:val="26"/>
              </w:rPr>
              <w:t>Свиридов.</w:t>
            </w:r>
            <w:r w:rsidRPr="009615A7">
              <w:rPr>
                <w:rFonts w:ascii="Times New Roman" w:eastAsia="Times New Roman" w:hAnsi="Times New Roman" w:cs="Times New Roman"/>
                <w:sz w:val="26"/>
                <w:szCs w:val="26"/>
                <w:u w:val="single"/>
              </w:rPr>
              <w:t>Свет</w:t>
            </w:r>
            <w:proofErr w:type="spellEnd"/>
            <w:r w:rsidRPr="009615A7">
              <w:rPr>
                <w:rFonts w:ascii="Times New Roman" w:eastAsia="Times New Roman" w:hAnsi="Times New Roman" w:cs="Times New Roman"/>
                <w:sz w:val="26"/>
                <w:szCs w:val="26"/>
                <w:u w:val="single"/>
              </w:rPr>
              <w:t xml:space="preserve"> фресок </w:t>
            </w:r>
            <w:proofErr w:type="spellStart"/>
            <w:r w:rsidRPr="009615A7">
              <w:rPr>
                <w:rFonts w:ascii="Times New Roman" w:eastAsia="Times New Roman" w:hAnsi="Times New Roman" w:cs="Times New Roman"/>
                <w:sz w:val="26"/>
                <w:szCs w:val="26"/>
                <w:u w:val="single"/>
              </w:rPr>
              <w:t>Диониссия</w:t>
            </w:r>
            <w:proofErr w:type="spellEnd"/>
            <w:r w:rsidRPr="009615A7">
              <w:rPr>
                <w:rFonts w:ascii="Times New Roman" w:eastAsia="Times New Roman" w:hAnsi="Times New Roman" w:cs="Times New Roman"/>
                <w:sz w:val="26"/>
                <w:szCs w:val="26"/>
                <w:u w:val="single"/>
              </w:rPr>
              <w:t>-миру</w:t>
            </w:r>
            <w:r w:rsidRPr="009615A7">
              <w:rPr>
                <w:rFonts w:ascii="Times New Roman" w:eastAsia="Times New Roman" w:hAnsi="Times New Roman" w:cs="Times New Roman"/>
                <w:sz w:val="26"/>
                <w:szCs w:val="26"/>
              </w:rPr>
              <w:t xml:space="preserve"> («Фрески </w:t>
            </w:r>
            <w:proofErr w:type="spellStart"/>
            <w:r w:rsidRPr="009615A7">
              <w:rPr>
                <w:rFonts w:ascii="Times New Roman" w:eastAsia="Times New Roman" w:hAnsi="Times New Roman" w:cs="Times New Roman"/>
                <w:sz w:val="26"/>
                <w:szCs w:val="26"/>
              </w:rPr>
              <w:t>Диониссия</w:t>
            </w:r>
            <w:proofErr w:type="spellEnd"/>
            <w:r w:rsidRPr="009615A7">
              <w:rPr>
                <w:rFonts w:ascii="Times New Roman" w:eastAsia="Times New Roman" w:hAnsi="Times New Roman" w:cs="Times New Roman"/>
                <w:sz w:val="26"/>
                <w:szCs w:val="26"/>
              </w:rPr>
              <w:t>»). Р. Щедрин).</w:t>
            </w:r>
            <w:r w:rsidRPr="009615A7">
              <w:rPr>
                <w:rFonts w:ascii="Times New Roman" w:eastAsia="Times New Roman" w:hAnsi="Times New Roman" w:cs="Times New Roman"/>
                <w:sz w:val="26"/>
                <w:szCs w:val="26"/>
                <w:u w:val="single"/>
              </w:rPr>
              <w:t> Музыкальные завещания потомкам</w:t>
            </w:r>
            <w:r w:rsidRPr="009615A7">
              <w:rPr>
                <w:rFonts w:ascii="Times New Roman" w:eastAsia="Times New Roman" w:hAnsi="Times New Roman" w:cs="Times New Roman"/>
                <w:sz w:val="26"/>
                <w:szCs w:val="26"/>
              </w:rPr>
              <w:t> («</w:t>
            </w:r>
            <w:proofErr w:type="spellStart"/>
            <w:r w:rsidRPr="009615A7">
              <w:rPr>
                <w:rFonts w:ascii="Times New Roman" w:eastAsia="Times New Roman" w:hAnsi="Times New Roman" w:cs="Times New Roman"/>
                <w:sz w:val="26"/>
                <w:szCs w:val="26"/>
              </w:rPr>
              <w:t>Гейлигенштадское</w:t>
            </w:r>
            <w:proofErr w:type="spellEnd"/>
            <w:r w:rsidRPr="009615A7">
              <w:rPr>
                <w:rFonts w:ascii="Times New Roman" w:eastAsia="Times New Roman" w:hAnsi="Times New Roman" w:cs="Times New Roman"/>
                <w:sz w:val="26"/>
                <w:szCs w:val="26"/>
              </w:rPr>
              <w:t xml:space="preserve"> завещание Л. Бетховена». Р. Щедрин.</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5</w:t>
            </w:r>
          </w:p>
        </w:tc>
      </w:tr>
      <w:tr w:rsidR="00D024C7" w:rsidRPr="009615A7" w:rsidTr="009615A7">
        <w:trPr>
          <w:trHeight w:val="460"/>
        </w:trPr>
        <w:tc>
          <w:tcPr>
            <w:tcW w:w="5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024C7" w:rsidRPr="009615A7" w:rsidRDefault="00D024C7" w:rsidP="00D024C7">
            <w:pPr>
              <w:pStyle w:val="a3"/>
              <w:rPr>
                <w:rFonts w:ascii="Times New Roman" w:eastAsia="Times New Roman" w:hAnsi="Times New Roman" w:cs="Times New Roman"/>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9615A7" w:rsidP="00D024C7">
            <w:pPr>
              <w:pStyle w:val="a3"/>
              <w:rPr>
                <w:rFonts w:ascii="Times New Roman" w:eastAsia="Times New Roman" w:hAnsi="Times New Roman" w:cs="Times New Roman"/>
                <w:sz w:val="26"/>
                <w:szCs w:val="26"/>
              </w:rPr>
            </w:pPr>
            <w:r>
              <w:rPr>
                <w:rFonts w:ascii="Times New Roman" w:eastAsia="Times New Roman" w:hAnsi="Times New Roman" w:cs="Times New Roman"/>
                <w:sz w:val="26"/>
                <w:szCs w:val="26"/>
              </w:rPr>
              <w:t> </w:t>
            </w:r>
            <w:r w:rsidR="00D024C7" w:rsidRPr="009615A7">
              <w:rPr>
                <w:rFonts w:ascii="Times New Roman" w:eastAsia="Times New Roman" w:hAnsi="Times New Roman" w:cs="Times New Roman"/>
                <w:sz w:val="26"/>
                <w:szCs w:val="26"/>
              </w:rPr>
              <w:t>Исследовательский проект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Вне сетки часов</w:t>
            </w:r>
          </w:p>
        </w:tc>
      </w:tr>
      <w:tr w:rsidR="00D024C7" w:rsidRPr="009615A7" w:rsidTr="009615A7">
        <w:trPr>
          <w:trHeight w:val="480"/>
        </w:trPr>
        <w:tc>
          <w:tcPr>
            <w:tcW w:w="5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color w:val="666666"/>
                <w:sz w:val="26"/>
                <w:szCs w:val="26"/>
              </w:rPr>
            </w:pP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D024C7">
            <w:pPr>
              <w:pStyle w:val="a3"/>
              <w:rPr>
                <w:rFonts w:ascii="Times New Roman" w:eastAsia="Times New Roman" w:hAnsi="Times New Roman" w:cs="Times New Roman"/>
                <w:color w:val="666666"/>
                <w:sz w:val="26"/>
                <w:szCs w:val="26"/>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024C7" w:rsidRPr="009615A7" w:rsidRDefault="00D024C7" w:rsidP="009615A7">
            <w:pPr>
              <w:pStyle w:val="a3"/>
              <w:jc w:val="center"/>
              <w:rPr>
                <w:rFonts w:ascii="Times New Roman" w:eastAsia="Times New Roman" w:hAnsi="Times New Roman" w:cs="Times New Roman"/>
                <w:sz w:val="26"/>
                <w:szCs w:val="26"/>
              </w:rPr>
            </w:pPr>
            <w:r w:rsidRPr="009615A7">
              <w:rPr>
                <w:rFonts w:ascii="Times New Roman" w:eastAsia="Times New Roman" w:hAnsi="Times New Roman" w:cs="Times New Roman"/>
                <w:sz w:val="26"/>
                <w:szCs w:val="26"/>
              </w:rPr>
              <w:t>Всего 34</w:t>
            </w:r>
          </w:p>
        </w:tc>
      </w:tr>
    </w:tbl>
    <w:p w:rsidR="00CC56E9" w:rsidRPr="009615A7" w:rsidRDefault="00CC56E9">
      <w:pPr>
        <w:rPr>
          <w:sz w:val="26"/>
          <w:szCs w:val="26"/>
        </w:rPr>
      </w:pPr>
    </w:p>
    <w:sectPr w:rsidR="00CC56E9" w:rsidRPr="009615A7" w:rsidSect="0026206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B9081B"/>
    <w:rsid w:val="00262065"/>
    <w:rsid w:val="006C0ECC"/>
    <w:rsid w:val="007C13E8"/>
    <w:rsid w:val="009615A7"/>
    <w:rsid w:val="00AA4A4F"/>
    <w:rsid w:val="00AB7D88"/>
    <w:rsid w:val="00B80763"/>
    <w:rsid w:val="00B9081B"/>
    <w:rsid w:val="00C12386"/>
    <w:rsid w:val="00CC56E9"/>
    <w:rsid w:val="00D024C7"/>
    <w:rsid w:val="00D20A45"/>
    <w:rsid w:val="00E34FB5"/>
    <w:rsid w:val="00F54F61"/>
    <w:rsid w:val="00F90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05E966-6BE4-433A-88BA-1D214947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6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1">
    <w:name w:val="c31"/>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B9081B"/>
  </w:style>
  <w:style w:type="paragraph" w:customStyle="1" w:styleId="c5">
    <w:name w:val="c5"/>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B9081B"/>
  </w:style>
  <w:style w:type="character" w:customStyle="1" w:styleId="c8">
    <w:name w:val="c8"/>
    <w:basedOn w:val="a0"/>
    <w:rsid w:val="00B9081B"/>
  </w:style>
  <w:style w:type="paragraph" w:customStyle="1" w:styleId="c65">
    <w:name w:val="c65"/>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3">
    <w:name w:val="c53"/>
    <w:basedOn w:val="a0"/>
    <w:rsid w:val="00B9081B"/>
  </w:style>
  <w:style w:type="character" w:customStyle="1" w:styleId="c83">
    <w:name w:val="c83"/>
    <w:basedOn w:val="a0"/>
    <w:rsid w:val="00B9081B"/>
  </w:style>
  <w:style w:type="paragraph" w:customStyle="1" w:styleId="c120">
    <w:name w:val="c120"/>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9">
    <w:name w:val="c39"/>
    <w:basedOn w:val="a0"/>
    <w:rsid w:val="00B9081B"/>
  </w:style>
  <w:style w:type="character" w:customStyle="1" w:styleId="c56">
    <w:name w:val="c56"/>
    <w:basedOn w:val="a0"/>
    <w:rsid w:val="00B9081B"/>
  </w:style>
  <w:style w:type="character" w:customStyle="1" w:styleId="c76">
    <w:name w:val="c76"/>
    <w:basedOn w:val="a0"/>
    <w:rsid w:val="00B9081B"/>
  </w:style>
  <w:style w:type="paragraph" w:customStyle="1" w:styleId="c4">
    <w:name w:val="c4"/>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4">
    <w:name w:val="c54"/>
    <w:basedOn w:val="a0"/>
    <w:rsid w:val="00B9081B"/>
  </w:style>
  <w:style w:type="paragraph" w:customStyle="1" w:styleId="c17">
    <w:name w:val="c17"/>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0">
    <w:name w:val="c90"/>
    <w:basedOn w:val="a0"/>
    <w:rsid w:val="00B9081B"/>
  </w:style>
  <w:style w:type="character" w:customStyle="1" w:styleId="c133">
    <w:name w:val="c133"/>
    <w:basedOn w:val="a0"/>
    <w:rsid w:val="00B9081B"/>
  </w:style>
  <w:style w:type="character" w:customStyle="1" w:styleId="c129">
    <w:name w:val="c129"/>
    <w:basedOn w:val="a0"/>
    <w:rsid w:val="00B9081B"/>
  </w:style>
  <w:style w:type="character" w:customStyle="1" w:styleId="c105">
    <w:name w:val="c105"/>
    <w:basedOn w:val="a0"/>
    <w:rsid w:val="00B9081B"/>
  </w:style>
  <w:style w:type="character" w:customStyle="1" w:styleId="c23">
    <w:name w:val="c23"/>
    <w:basedOn w:val="a0"/>
    <w:rsid w:val="00B9081B"/>
  </w:style>
  <w:style w:type="character" w:customStyle="1" w:styleId="c30">
    <w:name w:val="c30"/>
    <w:basedOn w:val="a0"/>
    <w:rsid w:val="00B9081B"/>
  </w:style>
  <w:style w:type="character" w:customStyle="1" w:styleId="c11">
    <w:name w:val="c11"/>
    <w:basedOn w:val="a0"/>
    <w:rsid w:val="00B9081B"/>
  </w:style>
  <w:style w:type="character" w:customStyle="1" w:styleId="c16">
    <w:name w:val="c16"/>
    <w:basedOn w:val="a0"/>
    <w:rsid w:val="00B9081B"/>
  </w:style>
  <w:style w:type="character" w:customStyle="1" w:styleId="c55">
    <w:name w:val="c55"/>
    <w:basedOn w:val="a0"/>
    <w:rsid w:val="00B9081B"/>
  </w:style>
  <w:style w:type="character" w:customStyle="1" w:styleId="c48">
    <w:name w:val="c48"/>
    <w:basedOn w:val="a0"/>
    <w:rsid w:val="00B9081B"/>
  </w:style>
  <w:style w:type="character" w:customStyle="1" w:styleId="c116">
    <w:name w:val="c116"/>
    <w:basedOn w:val="a0"/>
    <w:rsid w:val="00B9081B"/>
  </w:style>
  <w:style w:type="character" w:customStyle="1" w:styleId="c63">
    <w:name w:val="c63"/>
    <w:basedOn w:val="a0"/>
    <w:rsid w:val="00B9081B"/>
  </w:style>
  <w:style w:type="character" w:customStyle="1" w:styleId="c100">
    <w:name w:val="c100"/>
    <w:basedOn w:val="a0"/>
    <w:rsid w:val="00B9081B"/>
  </w:style>
  <w:style w:type="character" w:customStyle="1" w:styleId="c20">
    <w:name w:val="c20"/>
    <w:basedOn w:val="a0"/>
    <w:rsid w:val="00B9081B"/>
  </w:style>
  <w:style w:type="character" w:customStyle="1" w:styleId="c72">
    <w:name w:val="c72"/>
    <w:basedOn w:val="a0"/>
    <w:rsid w:val="00B9081B"/>
  </w:style>
  <w:style w:type="character" w:customStyle="1" w:styleId="c10">
    <w:name w:val="c10"/>
    <w:basedOn w:val="a0"/>
    <w:rsid w:val="00B9081B"/>
  </w:style>
  <w:style w:type="character" w:customStyle="1" w:styleId="c1">
    <w:name w:val="c1"/>
    <w:basedOn w:val="a0"/>
    <w:rsid w:val="00B9081B"/>
  </w:style>
  <w:style w:type="character" w:customStyle="1" w:styleId="c2">
    <w:name w:val="c2"/>
    <w:basedOn w:val="a0"/>
    <w:rsid w:val="00B9081B"/>
  </w:style>
  <w:style w:type="paragraph" w:customStyle="1" w:styleId="c19">
    <w:name w:val="c19"/>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B9081B"/>
  </w:style>
  <w:style w:type="character" w:customStyle="1" w:styleId="c25">
    <w:name w:val="c25"/>
    <w:basedOn w:val="a0"/>
    <w:rsid w:val="00B9081B"/>
  </w:style>
  <w:style w:type="paragraph" w:customStyle="1" w:styleId="c27">
    <w:name w:val="c27"/>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7">
    <w:name w:val="c117"/>
    <w:basedOn w:val="a"/>
    <w:rsid w:val="00B908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2">
    <w:name w:val="c42"/>
    <w:basedOn w:val="a0"/>
    <w:rsid w:val="00B9081B"/>
  </w:style>
  <w:style w:type="character" w:customStyle="1" w:styleId="c85">
    <w:name w:val="c85"/>
    <w:basedOn w:val="a0"/>
    <w:rsid w:val="00B9081B"/>
  </w:style>
  <w:style w:type="character" w:customStyle="1" w:styleId="c74">
    <w:name w:val="c74"/>
    <w:basedOn w:val="a0"/>
    <w:rsid w:val="00B9081B"/>
  </w:style>
  <w:style w:type="paragraph" w:styleId="a3">
    <w:name w:val="No Spacing"/>
    <w:uiPriority w:val="1"/>
    <w:qFormat/>
    <w:rsid w:val="00AB7D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730362">
      <w:bodyDiv w:val="1"/>
      <w:marLeft w:val="0"/>
      <w:marRight w:val="0"/>
      <w:marTop w:val="0"/>
      <w:marBottom w:val="0"/>
      <w:divBdr>
        <w:top w:val="none" w:sz="0" w:space="0" w:color="auto"/>
        <w:left w:val="none" w:sz="0" w:space="0" w:color="auto"/>
        <w:bottom w:val="none" w:sz="0" w:space="0" w:color="auto"/>
        <w:right w:val="none" w:sz="0" w:space="0" w:color="auto"/>
      </w:divBdr>
    </w:div>
    <w:div w:id="212973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48F09-A0A6-409D-94C4-E93B90EA5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4394</Words>
  <Characters>25047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Нестерова</dc:creator>
  <cp:keywords/>
  <dc:description/>
  <cp:lastModifiedBy>comp6</cp:lastModifiedBy>
  <cp:revision>13</cp:revision>
  <cp:lastPrinted>2019-09-18T08:21:00Z</cp:lastPrinted>
  <dcterms:created xsi:type="dcterms:W3CDTF">2019-09-17T11:12:00Z</dcterms:created>
  <dcterms:modified xsi:type="dcterms:W3CDTF">2023-09-28T10:49:00Z</dcterms:modified>
</cp:coreProperties>
</file>